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0F10" w14:textId="630669A2" w:rsidR="00BA5D3F" w:rsidRDefault="00B02415">
      <w:pPr>
        <w:rPr>
          <w:b/>
          <w:sz w:val="44"/>
          <w:szCs w:val="44"/>
          <w:highlight w:val="yellow"/>
        </w:rPr>
      </w:pPr>
      <w:r w:rsidRPr="00B02415">
        <w:rPr>
          <w:b/>
          <w:sz w:val="44"/>
          <w:szCs w:val="44"/>
          <w:highlight w:val="yellow"/>
        </w:rPr>
        <w:t>BIBLIOGRAPHY (AYN RAND ANALYZED)</w:t>
      </w:r>
    </w:p>
    <w:p w14:paraId="080F4B17" w14:textId="4DC05FA9" w:rsidR="000E620A" w:rsidRDefault="000E620A">
      <w:pPr>
        <w:rPr>
          <w:b/>
          <w:sz w:val="44"/>
          <w:szCs w:val="44"/>
          <w:highlight w:val="yellow"/>
        </w:rPr>
      </w:pPr>
    </w:p>
    <w:p w14:paraId="6822B9F9" w14:textId="573371D6" w:rsidR="000E620A" w:rsidRPr="000E620A" w:rsidRDefault="000E620A" w:rsidP="000E620A">
      <w:pPr>
        <w:rPr>
          <w:b/>
          <w:sz w:val="44"/>
          <w:szCs w:val="44"/>
          <w:highlight w:val="yellow"/>
        </w:rPr>
      </w:pPr>
      <w:r w:rsidRPr="000E620A">
        <w:rPr>
          <w:b/>
          <w:sz w:val="44"/>
          <w:szCs w:val="44"/>
          <w:highlight w:val="yellow"/>
        </w:rPr>
        <w:t>*</w:t>
      </w:r>
      <w:r>
        <w:rPr>
          <w:b/>
          <w:sz w:val="44"/>
          <w:szCs w:val="44"/>
          <w:highlight w:val="yellow"/>
        </w:rPr>
        <w:t xml:space="preserve"> Updated Periodically</w:t>
      </w:r>
    </w:p>
    <w:p w14:paraId="6665FD6A" w14:textId="71B7CBA2" w:rsidR="00B02415" w:rsidRDefault="00B02415">
      <w:pPr>
        <w:rPr>
          <w:b/>
          <w:sz w:val="44"/>
          <w:szCs w:val="44"/>
        </w:rPr>
      </w:pPr>
    </w:p>
    <w:p w14:paraId="330BF6EB" w14:textId="535E71D2" w:rsidR="00B02415" w:rsidRDefault="00B02415">
      <w:pPr>
        <w:rPr>
          <w:b/>
          <w:sz w:val="40"/>
          <w:szCs w:val="40"/>
        </w:rPr>
      </w:pPr>
      <w:r w:rsidRPr="00A039BB">
        <w:rPr>
          <w:b/>
          <w:sz w:val="40"/>
          <w:szCs w:val="40"/>
          <w:highlight w:val="cyan"/>
        </w:rPr>
        <w:t>Ayn Rand’s Fiction</w:t>
      </w:r>
      <w:r w:rsidR="008A5B81">
        <w:rPr>
          <w:b/>
          <w:sz w:val="40"/>
          <w:szCs w:val="40"/>
        </w:rPr>
        <w:t xml:space="preserve"> </w:t>
      </w:r>
    </w:p>
    <w:p w14:paraId="360976F5" w14:textId="24257391" w:rsidR="008C6A0E" w:rsidRDefault="008C6A0E" w:rsidP="004B3FCD">
      <w:pPr>
        <w:jc w:val="both"/>
        <w:rPr>
          <w:sz w:val="32"/>
          <w:szCs w:val="32"/>
        </w:rPr>
      </w:pPr>
    </w:p>
    <w:p w14:paraId="4BCF3DFE" w14:textId="4C1C967D" w:rsidR="008C6A0E" w:rsidRPr="00AB7720" w:rsidRDefault="008C6A0E" w:rsidP="003121AB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(1936). </w:t>
      </w:r>
      <w:r w:rsidRPr="00AB7720">
        <w:rPr>
          <w:i/>
          <w:sz w:val="36"/>
          <w:szCs w:val="36"/>
        </w:rPr>
        <w:t>We The Living.</w:t>
      </w:r>
      <w:r w:rsidRPr="00AB7720">
        <w:rPr>
          <w:sz w:val="36"/>
          <w:szCs w:val="36"/>
        </w:rPr>
        <w:t xml:space="preserve"> New York: Signet</w:t>
      </w:r>
      <w:r w:rsidR="00F433E5" w:rsidRPr="00AB7720">
        <w:rPr>
          <w:sz w:val="36"/>
          <w:szCs w:val="36"/>
        </w:rPr>
        <w:t xml:space="preserve"> Books</w:t>
      </w:r>
      <w:r w:rsidRPr="00AB7720">
        <w:rPr>
          <w:sz w:val="36"/>
          <w:szCs w:val="36"/>
        </w:rPr>
        <w:t>.</w:t>
      </w:r>
    </w:p>
    <w:p w14:paraId="4CCD47B6" w14:textId="7A44F239" w:rsidR="008C6A0E" w:rsidRPr="00AB7720" w:rsidRDefault="008C6A0E" w:rsidP="003121AB">
      <w:pPr>
        <w:jc w:val="both"/>
        <w:rPr>
          <w:sz w:val="36"/>
          <w:szCs w:val="36"/>
        </w:rPr>
      </w:pPr>
    </w:p>
    <w:p w14:paraId="420D5E22" w14:textId="466E7BAE" w:rsidR="008C6A0E" w:rsidRPr="00AB7720" w:rsidRDefault="008C6A0E" w:rsidP="003121AB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(1943). </w:t>
      </w:r>
      <w:r w:rsidRPr="00AB7720">
        <w:rPr>
          <w:i/>
          <w:sz w:val="36"/>
          <w:szCs w:val="36"/>
        </w:rPr>
        <w:t>The Fountainhead.</w:t>
      </w:r>
      <w:r w:rsidRPr="00AB7720">
        <w:rPr>
          <w:sz w:val="36"/>
          <w:szCs w:val="36"/>
        </w:rPr>
        <w:t xml:space="preserve"> New York: Signet</w:t>
      </w:r>
      <w:r w:rsidR="00F433E5" w:rsidRPr="00AB7720">
        <w:rPr>
          <w:sz w:val="36"/>
          <w:szCs w:val="36"/>
        </w:rPr>
        <w:t xml:space="preserve"> Books</w:t>
      </w:r>
      <w:r w:rsidRPr="00AB7720">
        <w:rPr>
          <w:sz w:val="36"/>
          <w:szCs w:val="36"/>
        </w:rPr>
        <w:t xml:space="preserve">. </w:t>
      </w:r>
    </w:p>
    <w:p w14:paraId="1824EEDB" w14:textId="5BEC1063" w:rsidR="008C6A0E" w:rsidRPr="00AB7720" w:rsidRDefault="008C6A0E" w:rsidP="003121AB">
      <w:pPr>
        <w:jc w:val="both"/>
        <w:rPr>
          <w:b/>
          <w:sz w:val="36"/>
          <w:szCs w:val="36"/>
        </w:rPr>
      </w:pPr>
    </w:p>
    <w:p w14:paraId="0A3D9516" w14:textId="3300102C" w:rsidR="008C6A0E" w:rsidRPr="00AB7720" w:rsidRDefault="008C6A0E" w:rsidP="003121AB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(1957). </w:t>
      </w:r>
      <w:r w:rsidRPr="00AB7720">
        <w:rPr>
          <w:i/>
          <w:sz w:val="36"/>
          <w:szCs w:val="36"/>
        </w:rPr>
        <w:t>Atlas Shrugged.</w:t>
      </w:r>
      <w:r w:rsidRPr="00AB7720">
        <w:rPr>
          <w:sz w:val="36"/>
          <w:szCs w:val="36"/>
        </w:rPr>
        <w:t xml:space="preserve"> New York: Signet</w:t>
      </w:r>
      <w:r w:rsidR="00F433E5" w:rsidRPr="00AB7720">
        <w:rPr>
          <w:sz w:val="36"/>
          <w:szCs w:val="36"/>
        </w:rPr>
        <w:t xml:space="preserve"> Books</w:t>
      </w:r>
      <w:r w:rsidRPr="00AB7720">
        <w:rPr>
          <w:sz w:val="36"/>
          <w:szCs w:val="36"/>
        </w:rPr>
        <w:t>.</w:t>
      </w:r>
    </w:p>
    <w:p w14:paraId="34AF9836" w14:textId="4F6F203D" w:rsidR="00221C87" w:rsidRPr="00AB7720" w:rsidRDefault="00221C87" w:rsidP="003121AB">
      <w:pPr>
        <w:jc w:val="both"/>
        <w:rPr>
          <w:sz w:val="36"/>
          <w:szCs w:val="36"/>
        </w:rPr>
      </w:pPr>
    </w:p>
    <w:p w14:paraId="7534AF14" w14:textId="4684012A" w:rsidR="00221C87" w:rsidRPr="00AB7720" w:rsidRDefault="00221C87" w:rsidP="003121AB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="004B3FCD" w:rsidRPr="00AB7720">
        <w:rPr>
          <w:sz w:val="36"/>
          <w:szCs w:val="36"/>
        </w:rPr>
        <w:t xml:space="preserve"> (1961). </w:t>
      </w:r>
      <w:r w:rsidR="004B3FCD" w:rsidRPr="00AB7720">
        <w:rPr>
          <w:i/>
          <w:sz w:val="36"/>
          <w:szCs w:val="36"/>
        </w:rPr>
        <w:t xml:space="preserve">Anthem. </w:t>
      </w:r>
      <w:r w:rsidR="004B3FCD" w:rsidRPr="00AB7720">
        <w:rPr>
          <w:sz w:val="36"/>
          <w:szCs w:val="36"/>
        </w:rPr>
        <w:t>New York: Signet</w:t>
      </w:r>
      <w:r w:rsidR="00F433E5" w:rsidRPr="00AB7720">
        <w:rPr>
          <w:sz w:val="36"/>
          <w:szCs w:val="36"/>
        </w:rPr>
        <w:t xml:space="preserve"> Books</w:t>
      </w:r>
      <w:r w:rsidR="004B3FCD" w:rsidRPr="00AB7720">
        <w:rPr>
          <w:sz w:val="36"/>
          <w:szCs w:val="36"/>
        </w:rPr>
        <w:t xml:space="preserve">. </w:t>
      </w:r>
    </w:p>
    <w:p w14:paraId="7D956601" w14:textId="485D8265" w:rsidR="004B3FCD" w:rsidRPr="00AB7720" w:rsidRDefault="004B3FCD" w:rsidP="003121AB">
      <w:pPr>
        <w:jc w:val="both"/>
        <w:rPr>
          <w:b/>
          <w:sz w:val="36"/>
          <w:szCs w:val="36"/>
        </w:rPr>
      </w:pPr>
    </w:p>
    <w:p w14:paraId="1E744580" w14:textId="77777777" w:rsidR="00AB7720" w:rsidRDefault="003121AB" w:rsidP="003121AB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(2005). </w:t>
      </w:r>
      <w:r w:rsidRPr="00AB7720">
        <w:rPr>
          <w:i/>
          <w:sz w:val="36"/>
          <w:szCs w:val="36"/>
        </w:rPr>
        <w:t>Ayn Rand Three Plays: Night of January 16</w:t>
      </w:r>
      <w:r w:rsidRPr="00AB7720">
        <w:rPr>
          <w:i/>
          <w:sz w:val="36"/>
          <w:szCs w:val="36"/>
          <w:vertAlign w:val="superscript"/>
        </w:rPr>
        <w:t>th</w:t>
      </w:r>
      <w:r w:rsidRPr="00AB7720">
        <w:rPr>
          <w:i/>
          <w:sz w:val="36"/>
          <w:szCs w:val="36"/>
        </w:rPr>
        <w:t xml:space="preserve">, </w:t>
      </w:r>
    </w:p>
    <w:p w14:paraId="46603901" w14:textId="6F2E328C" w:rsidR="003121AB" w:rsidRPr="00AB7720" w:rsidRDefault="00AB7720" w:rsidP="003121AB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3121AB" w:rsidRPr="00AB7720">
        <w:rPr>
          <w:i/>
          <w:sz w:val="36"/>
          <w:szCs w:val="36"/>
        </w:rPr>
        <w:t>Ideal,</w:t>
      </w:r>
      <w:r>
        <w:rPr>
          <w:i/>
          <w:sz w:val="36"/>
          <w:szCs w:val="36"/>
        </w:rPr>
        <w:t xml:space="preserve"> </w:t>
      </w:r>
      <w:r w:rsidR="003121AB" w:rsidRPr="00AB7720">
        <w:rPr>
          <w:i/>
          <w:sz w:val="36"/>
          <w:szCs w:val="36"/>
        </w:rPr>
        <w:t xml:space="preserve">Think Twice. </w:t>
      </w:r>
      <w:r w:rsidR="003121AB" w:rsidRPr="00AB7720">
        <w:rPr>
          <w:sz w:val="36"/>
          <w:szCs w:val="36"/>
        </w:rPr>
        <w:t>New York: Signet</w:t>
      </w:r>
      <w:r w:rsidR="00F433E5" w:rsidRPr="00AB7720">
        <w:rPr>
          <w:sz w:val="36"/>
          <w:szCs w:val="36"/>
        </w:rPr>
        <w:t xml:space="preserve"> Books</w:t>
      </w:r>
      <w:r w:rsidR="003121AB" w:rsidRPr="00AB7720">
        <w:rPr>
          <w:sz w:val="36"/>
          <w:szCs w:val="36"/>
        </w:rPr>
        <w:t xml:space="preserve">. </w:t>
      </w:r>
    </w:p>
    <w:p w14:paraId="644EB88E" w14:textId="3B0B0304" w:rsidR="00FC15C3" w:rsidRPr="00AB7720" w:rsidRDefault="00FC15C3" w:rsidP="003121AB">
      <w:pPr>
        <w:jc w:val="both"/>
        <w:rPr>
          <w:sz w:val="36"/>
          <w:szCs w:val="36"/>
        </w:rPr>
      </w:pPr>
    </w:p>
    <w:p w14:paraId="13548D5F" w14:textId="04347063" w:rsidR="00AB7720" w:rsidRDefault="00FC15C3" w:rsidP="009F3FAC">
      <w:pPr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 xml:space="preserve">. </w:t>
      </w:r>
      <w:r w:rsidRPr="00AB7720">
        <w:rPr>
          <w:sz w:val="36"/>
          <w:szCs w:val="36"/>
        </w:rPr>
        <w:t>(</w:t>
      </w:r>
      <w:r w:rsidR="009F3FAC" w:rsidRPr="00AB7720">
        <w:rPr>
          <w:sz w:val="36"/>
          <w:szCs w:val="36"/>
        </w:rPr>
        <w:t>2005</w:t>
      </w:r>
      <w:r w:rsidRPr="00AB7720">
        <w:rPr>
          <w:sz w:val="36"/>
          <w:szCs w:val="36"/>
        </w:rPr>
        <w:t xml:space="preserve">). </w:t>
      </w:r>
      <w:r w:rsidRPr="00AB7720">
        <w:rPr>
          <w:i/>
          <w:sz w:val="36"/>
          <w:szCs w:val="36"/>
        </w:rPr>
        <w:t>The Early Ayn Rand</w:t>
      </w:r>
      <w:r w:rsidR="009F3FAC" w:rsidRPr="00AB7720">
        <w:rPr>
          <w:i/>
          <w:sz w:val="36"/>
          <w:szCs w:val="36"/>
        </w:rPr>
        <w:t xml:space="preserve"> Revised Edition</w:t>
      </w:r>
      <w:r w:rsidRPr="00AB7720">
        <w:rPr>
          <w:i/>
          <w:sz w:val="36"/>
          <w:szCs w:val="36"/>
        </w:rPr>
        <w:t xml:space="preserve">: A </w:t>
      </w:r>
      <w:r w:rsidR="00AB7720">
        <w:rPr>
          <w:i/>
          <w:sz w:val="36"/>
          <w:szCs w:val="36"/>
        </w:rPr>
        <w:t xml:space="preserve"> </w:t>
      </w:r>
    </w:p>
    <w:p w14:paraId="333FAD11" w14:textId="77777777" w:rsidR="00AB7720" w:rsidRDefault="00AB7720" w:rsidP="009F3FAC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FC15C3" w:rsidRPr="00AB7720">
        <w:rPr>
          <w:i/>
          <w:sz w:val="36"/>
          <w:szCs w:val="36"/>
        </w:rPr>
        <w:t xml:space="preserve">Selection from Her Unpublished Fiction. </w:t>
      </w:r>
      <w:r w:rsidR="009F3FAC" w:rsidRPr="00AB7720">
        <w:rPr>
          <w:sz w:val="36"/>
          <w:szCs w:val="36"/>
        </w:rPr>
        <w:t>Ed. Leonard Peikoff.</w:t>
      </w:r>
      <w:r w:rsidR="009F3FAC" w:rsidRPr="00AB772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 </w:t>
      </w:r>
    </w:p>
    <w:p w14:paraId="307F8BB8" w14:textId="6934D85F" w:rsidR="00FC15C3" w:rsidRDefault="00AB7720" w:rsidP="009F3FA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FC15C3" w:rsidRPr="00AB7720">
        <w:rPr>
          <w:sz w:val="36"/>
          <w:szCs w:val="36"/>
        </w:rPr>
        <w:t>New York:</w:t>
      </w:r>
      <w:r>
        <w:rPr>
          <w:sz w:val="36"/>
          <w:szCs w:val="36"/>
        </w:rPr>
        <w:t xml:space="preserve"> </w:t>
      </w:r>
      <w:r w:rsidR="00FC15C3" w:rsidRPr="00AB7720">
        <w:rPr>
          <w:sz w:val="36"/>
          <w:szCs w:val="36"/>
        </w:rPr>
        <w:t>Signet</w:t>
      </w:r>
      <w:r w:rsidR="00F433E5" w:rsidRPr="00AB7720">
        <w:rPr>
          <w:sz w:val="36"/>
          <w:szCs w:val="36"/>
        </w:rPr>
        <w:t xml:space="preserve"> Books</w:t>
      </w:r>
      <w:r w:rsidR="00FC15C3" w:rsidRPr="00AB7720">
        <w:rPr>
          <w:sz w:val="36"/>
          <w:szCs w:val="36"/>
        </w:rPr>
        <w:t xml:space="preserve">. </w:t>
      </w:r>
    </w:p>
    <w:p w14:paraId="2B5DA488" w14:textId="427DBE16" w:rsidR="00BF7D45" w:rsidRDefault="00BF7D45" w:rsidP="009F3FAC">
      <w:pPr>
        <w:rPr>
          <w:i/>
          <w:sz w:val="36"/>
          <w:szCs w:val="36"/>
        </w:rPr>
      </w:pPr>
    </w:p>
    <w:p w14:paraId="22A20F61" w14:textId="77777777" w:rsidR="00BF7D45" w:rsidRDefault="00BF7D45" w:rsidP="00BF7D45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(2015). </w:t>
      </w:r>
      <w:r w:rsidRPr="00AB7720">
        <w:rPr>
          <w:i/>
          <w:sz w:val="36"/>
          <w:szCs w:val="36"/>
        </w:rPr>
        <w:t xml:space="preserve">Ideal: The Novel and the Play. </w:t>
      </w:r>
      <w:r w:rsidRPr="00AB7720">
        <w:rPr>
          <w:sz w:val="36"/>
          <w:szCs w:val="36"/>
        </w:rPr>
        <w:t xml:space="preserve">New York: </w:t>
      </w:r>
    </w:p>
    <w:p w14:paraId="3E34C166" w14:textId="77777777" w:rsidR="00BF7D45" w:rsidRPr="00AB7720" w:rsidRDefault="00BF7D45" w:rsidP="00BF7D4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AB7720">
        <w:rPr>
          <w:sz w:val="36"/>
          <w:szCs w:val="36"/>
        </w:rPr>
        <w:t>New American Library.</w:t>
      </w:r>
    </w:p>
    <w:p w14:paraId="0D25326D" w14:textId="670C291B" w:rsidR="003C742C" w:rsidRPr="00AB7720" w:rsidRDefault="003C742C" w:rsidP="009F3FAC">
      <w:pPr>
        <w:rPr>
          <w:i/>
          <w:sz w:val="36"/>
          <w:szCs w:val="36"/>
        </w:rPr>
      </w:pPr>
    </w:p>
    <w:p w14:paraId="62A6C787" w14:textId="68801F3F" w:rsidR="00AB7720" w:rsidRDefault="000D7581" w:rsidP="000D7581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(1999). </w:t>
      </w:r>
      <w:r w:rsidRPr="00AB7720">
        <w:rPr>
          <w:i/>
          <w:sz w:val="36"/>
          <w:szCs w:val="36"/>
        </w:rPr>
        <w:t xml:space="preserve">The Ayn Rand Reader. </w:t>
      </w:r>
      <w:r w:rsidRPr="00AB7720">
        <w:rPr>
          <w:sz w:val="36"/>
          <w:szCs w:val="36"/>
        </w:rPr>
        <w:t xml:space="preserve">Eds. Gary Hull and </w:t>
      </w:r>
    </w:p>
    <w:p w14:paraId="5891E2C6" w14:textId="728BBEC8" w:rsidR="003C742C" w:rsidRPr="00AB7720" w:rsidRDefault="00AB7720" w:rsidP="000D758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D7581" w:rsidRPr="00AB7720">
        <w:rPr>
          <w:sz w:val="36"/>
          <w:szCs w:val="36"/>
        </w:rPr>
        <w:t>Leonard</w:t>
      </w:r>
      <w:r>
        <w:rPr>
          <w:sz w:val="36"/>
          <w:szCs w:val="36"/>
        </w:rPr>
        <w:t xml:space="preserve"> </w:t>
      </w:r>
      <w:r w:rsidR="000D7581" w:rsidRPr="00AB7720">
        <w:rPr>
          <w:sz w:val="36"/>
          <w:szCs w:val="36"/>
        </w:rPr>
        <w:t xml:space="preserve">Peikoff. New York: Plume. </w:t>
      </w:r>
    </w:p>
    <w:p w14:paraId="2FC58A75" w14:textId="77777777" w:rsidR="003121AB" w:rsidRPr="00B02415" w:rsidRDefault="003121AB">
      <w:pPr>
        <w:rPr>
          <w:b/>
          <w:sz w:val="40"/>
          <w:szCs w:val="40"/>
        </w:rPr>
      </w:pPr>
    </w:p>
    <w:p w14:paraId="3C5404F5" w14:textId="689EF582" w:rsidR="00B02415" w:rsidRDefault="00B02415">
      <w:pPr>
        <w:rPr>
          <w:b/>
          <w:sz w:val="40"/>
          <w:szCs w:val="40"/>
        </w:rPr>
      </w:pPr>
      <w:r w:rsidRPr="00A039BB">
        <w:rPr>
          <w:b/>
          <w:sz w:val="40"/>
          <w:szCs w:val="40"/>
          <w:highlight w:val="cyan"/>
        </w:rPr>
        <w:t>Ayn Rand’s Non-Fiction</w:t>
      </w:r>
    </w:p>
    <w:p w14:paraId="353D7DDA" w14:textId="009CB1E8" w:rsidR="005909DC" w:rsidRDefault="005909DC">
      <w:pPr>
        <w:rPr>
          <w:b/>
          <w:sz w:val="40"/>
          <w:szCs w:val="40"/>
        </w:rPr>
      </w:pPr>
    </w:p>
    <w:p w14:paraId="3344512A" w14:textId="174B5144" w:rsidR="005909DC" w:rsidRDefault="005909DC" w:rsidP="00FC15C3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lastRenderedPageBreak/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</w:t>
      </w:r>
      <w:r w:rsidR="00B05B48" w:rsidRPr="00AB7720">
        <w:rPr>
          <w:sz w:val="36"/>
          <w:szCs w:val="36"/>
        </w:rPr>
        <w:t xml:space="preserve">(1961). </w:t>
      </w:r>
      <w:r w:rsidR="00B05B48" w:rsidRPr="00AB7720">
        <w:rPr>
          <w:i/>
          <w:sz w:val="36"/>
          <w:szCs w:val="36"/>
        </w:rPr>
        <w:t xml:space="preserve">For the New Intellectual. </w:t>
      </w:r>
      <w:r w:rsidR="00B05B48" w:rsidRPr="00AB7720">
        <w:rPr>
          <w:sz w:val="36"/>
          <w:szCs w:val="36"/>
        </w:rPr>
        <w:t>New York: Signet</w:t>
      </w:r>
      <w:r w:rsidR="00F433E5" w:rsidRPr="00AB7720">
        <w:rPr>
          <w:sz w:val="36"/>
          <w:szCs w:val="36"/>
        </w:rPr>
        <w:t xml:space="preserve"> Books</w:t>
      </w:r>
      <w:r w:rsidR="00B05B48" w:rsidRPr="00AB7720">
        <w:rPr>
          <w:sz w:val="36"/>
          <w:szCs w:val="36"/>
        </w:rPr>
        <w:t xml:space="preserve">. </w:t>
      </w:r>
    </w:p>
    <w:p w14:paraId="3F796051" w14:textId="2E70C943" w:rsidR="000F06C0" w:rsidRDefault="000F06C0" w:rsidP="00FC15C3">
      <w:pPr>
        <w:jc w:val="both"/>
        <w:rPr>
          <w:sz w:val="36"/>
          <w:szCs w:val="36"/>
        </w:rPr>
      </w:pPr>
    </w:p>
    <w:p w14:paraId="1AA3EDEC" w14:textId="77777777" w:rsidR="00552A1C" w:rsidRDefault="000F06C0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Rand, A. </w:t>
      </w:r>
      <w:r w:rsidR="00552A1C">
        <w:rPr>
          <w:sz w:val="36"/>
          <w:szCs w:val="36"/>
        </w:rPr>
        <w:t xml:space="preserve">(1964). </w:t>
      </w:r>
      <w:r w:rsidR="00552A1C">
        <w:rPr>
          <w:i/>
          <w:sz w:val="36"/>
          <w:szCs w:val="36"/>
        </w:rPr>
        <w:t>The Virtue of Selfishness</w:t>
      </w:r>
      <w:r w:rsidR="00552A1C">
        <w:rPr>
          <w:sz w:val="36"/>
          <w:szCs w:val="36"/>
        </w:rPr>
        <w:t xml:space="preserve">. New York: Signet </w:t>
      </w:r>
    </w:p>
    <w:p w14:paraId="1AA7F18B" w14:textId="2B0F98AB" w:rsidR="009F3FAC" w:rsidRDefault="00552A1C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Books. </w:t>
      </w:r>
    </w:p>
    <w:p w14:paraId="10609078" w14:textId="77777777" w:rsidR="00552A1C" w:rsidRPr="00AB7720" w:rsidRDefault="00552A1C" w:rsidP="00FC15C3">
      <w:pPr>
        <w:jc w:val="both"/>
        <w:rPr>
          <w:sz w:val="36"/>
          <w:szCs w:val="36"/>
        </w:rPr>
      </w:pPr>
    </w:p>
    <w:p w14:paraId="795479F7" w14:textId="28AA9207" w:rsidR="009F3FAC" w:rsidRPr="00AB7720" w:rsidRDefault="009F3FAC" w:rsidP="009F3FAC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="00BF7D45">
        <w:rPr>
          <w:sz w:val="36"/>
          <w:szCs w:val="36"/>
        </w:rPr>
        <w:t xml:space="preserve"> </w:t>
      </w:r>
      <w:r w:rsidRPr="00AB7720">
        <w:rPr>
          <w:sz w:val="36"/>
          <w:szCs w:val="36"/>
        </w:rPr>
        <w:t xml:space="preserve">(1967). </w:t>
      </w:r>
      <w:r w:rsidRPr="00AB7720">
        <w:rPr>
          <w:i/>
          <w:sz w:val="36"/>
          <w:szCs w:val="36"/>
        </w:rPr>
        <w:t>Capitalism: The Unknown Ideal. With Additional Articles by Nathaniel Branden, Alan Greenspan, &amp; Robert Hessen.</w:t>
      </w:r>
      <w:r w:rsidRPr="00AB7720">
        <w:rPr>
          <w:sz w:val="36"/>
          <w:szCs w:val="36"/>
        </w:rPr>
        <w:t xml:space="preserve"> New York: Signet</w:t>
      </w:r>
      <w:r w:rsidR="00F433E5" w:rsidRPr="00AB7720">
        <w:rPr>
          <w:sz w:val="36"/>
          <w:szCs w:val="36"/>
        </w:rPr>
        <w:t xml:space="preserve"> Books</w:t>
      </w:r>
      <w:r w:rsidRPr="00AB7720">
        <w:rPr>
          <w:sz w:val="36"/>
          <w:szCs w:val="36"/>
        </w:rPr>
        <w:t xml:space="preserve">. </w:t>
      </w:r>
    </w:p>
    <w:p w14:paraId="452EAF7E" w14:textId="2B0F5582" w:rsidR="00B05B48" w:rsidRPr="00AB7720" w:rsidRDefault="00B05B48" w:rsidP="00FC15C3">
      <w:pPr>
        <w:jc w:val="both"/>
        <w:rPr>
          <w:sz w:val="36"/>
          <w:szCs w:val="36"/>
        </w:rPr>
      </w:pPr>
    </w:p>
    <w:p w14:paraId="065022D0" w14:textId="05299EF6" w:rsidR="00B05B48" w:rsidRDefault="00B05B48" w:rsidP="00FC15C3">
      <w:pPr>
        <w:jc w:val="both"/>
        <w:rPr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(1975). </w:t>
      </w:r>
      <w:r w:rsidRPr="00AB7720">
        <w:rPr>
          <w:i/>
          <w:sz w:val="36"/>
          <w:szCs w:val="36"/>
        </w:rPr>
        <w:t xml:space="preserve">The Romantic Manifesto: A Philosophy of Literature. Second Revised Edition. </w:t>
      </w:r>
      <w:r w:rsidRPr="00AB7720">
        <w:rPr>
          <w:sz w:val="36"/>
          <w:szCs w:val="36"/>
        </w:rPr>
        <w:t>New York: Signet</w:t>
      </w:r>
      <w:r w:rsidR="00F433E5" w:rsidRPr="00AB7720">
        <w:rPr>
          <w:sz w:val="36"/>
          <w:szCs w:val="36"/>
        </w:rPr>
        <w:t xml:space="preserve"> Books</w:t>
      </w:r>
      <w:r w:rsidRPr="00AB7720">
        <w:rPr>
          <w:sz w:val="36"/>
          <w:szCs w:val="36"/>
        </w:rPr>
        <w:t>.</w:t>
      </w:r>
    </w:p>
    <w:p w14:paraId="28C3FAD1" w14:textId="0179E74A" w:rsidR="00E51D9B" w:rsidRDefault="00E51D9B" w:rsidP="00FC15C3">
      <w:pPr>
        <w:jc w:val="both"/>
        <w:rPr>
          <w:sz w:val="36"/>
          <w:szCs w:val="36"/>
        </w:rPr>
      </w:pPr>
    </w:p>
    <w:p w14:paraId="518881E2" w14:textId="77777777" w:rsidR="005F16CE" w:rsidRDefault="00E51D9B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Rand, A. (1984). </w:t>
      </w:r>
      <w:r>
        <w:rPr>
          <w:i/>
          <w:sz w:val="36"/>
          <w:szCs w:val="36"/>
        </w:rPr>
        <w:t>Philosophy Who Needs It</w:t>
      </w:r>
      <w:r>
        <w:rPr>
          <w:sz w:val="36"/>
          <w:szCs w:val="36"/>
        </w:rPr>
        <w:t xml:space="preserve">. </w:t>
      </w:r>
      <w:r w:rsidR="005F16CE">
        <w:rPr>
          <w:sz w:val="36"/>
          <w:szCs w:val="36"/>
        </w:rPr>
        <w:t xml:space="preserve">New York: Signet </w:t>
      </w:r>
    </w:p>
    <w:p w14:paraId="3CAAC0AC" w14:textId="2C837D06" w:rsidR="00E51D9B" w:rsidRDefault="005F16CE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Books. </w:t>
      </w:r>
    </w:p>
    <w:p w14:paraId="4B601816" w14:textId="4088D3B7" w:rsidR="00C802B3" w:rsidRDefault="00C802B3" w:rsidP="00FC15C3">
      <w:pPr>
        <w:jc w:val="both"/>
        <w:rPr>
          <w:sz w:val="36"/>
          <w:szCs w:val="36"/>
        </w:rPr>
      </w:pPr>
    </w:p>
    <w:p w14:paraId="6B54E15A" w14:textId="67959485" w:rsidR="00C802B3" w:rsidRDefault="00C802B3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Rand, A. (1984). </w:t>
      </w:r>
      <w:r>
        <w:rPr>
          <w:i/>
          <w:sz w:val="36"/>
          <w:szCs w:val="36"/>
        </w:rPr>
        <w:t xml:space="preserve">The Early Ayn Rand: A Selection From Her </w:t>
      </w:r>
    </w:p>
    <w:p w14:paraId="442630D0" w14:textId="77777777" w:rsidR="00C802B3" w:rsidRDefault="00C802B3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Unpublished Fiction</w:t>
      </w:r>
      <w:r>
        <w:rPr>
          <w:sz w:val="36"/>
          <w:szCs w:val="36"/>
        </w:rPr>
        <w:t xml:space="preserve">. Ed. Peikoff, L. New York: New American </w:t>
      </w:r>
    </w:p>
    <w:p w14:paraId="5C2EF782" w14:textId="083ACB76" w:rsidR="00C802B3" w:rsidRPr="00C802B3" w:rsidRDefault="00C802B3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Library. </w:t>
      </w:r>
    </w:p>
    <w:p w14:paraId="10B87E0A" w14:textId="10C80F97" w:rsidR="00DF2533" w:rsidRPr="00AB7720" w:rsidRDefault="00DF2533" w:rsidP="00FC15C3">
      <w:pPr>
        <w:jc w:val="both"/>
        <w:rPr>
          <w:sz w:val="36"/>
          <w:szCs w:val="36"/>
        </w:rPr>
      </w:pPr>
    </w:p>
    <w:p w14:paraId="7B6C9D28" w14:textId="177E3D29" w:rsidR="00AB7720" w:rsidRDefault="00DF2533" w:rsidP="00FC15C3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(1988). </w:t>
      </w:r>
      <w:r w:rsidRPr="00AB7720">
        <w:rPr>
          <w:i/>
          <w:sz w:val="36"/>
          <w:szCs w:val="36"/>
        </w:rPr>
        <w:t>The Ayn Rand L</w:t>
      </w:r>
      <w:r w:rsidR="00EB3B9D">
        <w:rPr>
          <w:i/>
          <w:sz w:val="36"/>
          <w:szCs w:val="36"/>
        </w:rPr>
        <w:t>exicon</w:t>
      </w:r>
      <w:r w:rsidRPr="00AB7720">
        <w:rPr>
          <w:i/>
          <w:sz w:val="36"/>
          <w:szCs w:val="36"/>
        </w:rPr>
        <w:t xml:space="preserve">: Objectivism From A to </w:t>
      </w:r>
    </w:p>
    <w:p w14:paraId="1BAC89A9" w14:textId="7EC55F86" w:rsidR="00DF2533" w:rsidRPr="00AB7720" w:rsidRDefault="00AB7720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DF2533" w:rsidRPr="00AB7720">
        <w:rPr>
          <w:i/>
          <w:sz w:val="36"/>
          <w:szCs w:val="36"/>
        </w:rPr>
        <w:t>Z.</w:t>
      </w:r>
      <w:r w:rsidR="00DF2533" w:rsidRPr="00AB7720">
        <w:rPr>
          <w:sz w:val="36"/>
          <w:szCs w:val="36"/>
        </w:rPr>
        <w:t xml:space="preserve"> Ed. Harry Binswanger. New York: Meridian Books. </w:t>
      </w:r>
    </w:p>
    <w:p w14:paraId="4D8CB7ED" w14:textId="2A78D4BE" w:rsidR="0082468D" w:rsidRPr="00AB7720" w:rsidRDefault="0082468D" w:rsidP="00FC15C3">
      <w:pPr>
        <w:jc w:val="both"/>
        <w:rPr>
          <w:sz w:val="36"/>
          <w:szCs w:val="36"/>
        </w:rPr>
      </w:pPr>
    </w:p>
    <w:p w14:paraId="01886F5C" w14:textId="77777777" w:rsidR="00AB7720" w:rsidRDefault="0082468D" w:rsidP="00FC15C3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 xml:space="preserve">. </w:t>
      </w:r>
      <w:r w:rsidRPr="00AB7720">
        <w:rPr>
          <w:sz w:val="36"/>
          <w:szCs w:val="36"/>
        </w:rPr>
        <w:t xml:space="preserve">(1990). </w:t>
      </w:r>
      <w:r w:rsidRPr="00AB7720">
        <w:rPr>
          <w:i/>
          <w:sz w:val="36"/>
          <w:szCs w:val="36"/>
        </w:rPr>
        <w:t>The Ayn Rand Library</w:t>
      </w:r>
      <w:r w:rsidR="009A63E4" w:rsidRPr="00AB7720">
        <w:rPr>
          <w:i/>
          <w:sz w:val="36"/>
          <w:szCs w:val="36"/>
        </w:rPr>
        <w:t xml:space="preserve"> (Volume IV)</w:t>
      </w:r>
      <w:r w:rsidR="00F433E5" w:rsidRPr="00AB7720">
        <w:rPr>
          <w:i/>
          <w:sz w:val="36"/>
          <w:szCs w:val="36"/>
        </w:rPr>
        <w:t xml:space="preserve">: The Voice </w:t>
      </w:r>
    </w:p>
    <w:p w14:paraId="4F34303A" w14:textId="77777777" w:rsidR="00AB7720" w:rsidRDefault="00AB7720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F433E5" w:rsidRPr="00AB7720">
        <w:rPr>
          <w:i/>
          <w:sz w:val="36"/>
          <w:szCs w:val="36"/>
        </w:rPr>
        <w:t xml:space="preserve">of Reason Essays in Objectivist Thought. </w:t>
      </w:r>
      <w:r w:rsidR="00F433E5" w:rsidRPr="00AB7720">
        <w:rPr>
          <w:sz w:val="36"/>
          <w:szCs w:val="36"/>
        </w:rPr>
        <w:t xml:space="preserve">Ed. Leonard Peikoff. </w:t>
      </w:r>
      <w:r>
        <w:rPr>
          <w:sz w:val="36"/>
          <w:szCs w:val="36"/>
        </w:rPr>
        <w:t xml:space="preserve">  </w:t>
      </w:r>
    </w:p>
    <w:p w14:paraId="78864819" w14:textId="2EE24C0C" w:rsidR="0082468D" w:rsidRPr="00AB7720" w:rsidRDefault="00AB7720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="00F433E5" w:rsidRPr="00AB7720">
        <w:rPr>
          <w:sz w:val="36"/>
          <w:szCs w:val="36"/>
        </w:rPr>
        <w:t xml:space="preserve">New York: Meridian Books. </w:t>
      </w:r>
    </w:p>
    <w:p w14:paraId="2024BBA2" w14:textId="3C3EFCA9" w:rsidR="00A15CD6" w:rsidRPr="00AB7720" w:rsidRDefault="00A15CD6" w:rsidP="00FC15C3">
      <w:pPr>
        <w:jc w:val="both"/>
        <w:rPr>
          <w:sz w:val="36"/>
          <w:szCs w:val="36"/>
        </w:rPr>
      </w:pPr>
    </w:p>
    <w:p w14:paraId="13FF3F1B" w14:textId="77777777" w:rsidR="00AB7720" w:rsidRDefault="00A15CD6" w:rsidP="00A15CD6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(1990). </w:t>
      </w:r>
      <w:r w:rsidRPr="00AB7720">
        <w:rPr>
          <w:i/>
          <w:sz w:val="36"/>
          <w:szCs w:val="36"/>
        </w:rPr>
        <w:t xml:space="preserve">Introduction to Objectivist Epistemology. </w:t>
      </w:r>
    </w:p>
    <w:p w14:paraId="27CA6A33" w14:textId="77777777" w:rsidR="00AB7720" w:rsidRDefault="00AB7720" w:rsidP="00A15CD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A15CD6" w:rsidRPr="00AB7720">
        <w:rPr>
          <w:i/>
          <w:sz w:val="36"/>
          <w:szCs w:val="36"/>
        </w:rPr>
        <w:t>Expanded 2</w:t>
      </w:r>
      <w:r w:rsidR="00A15CD6" w:rsidRPr="00AB7720">
        <w:rPr>
          <w:i/>
          <w:sz w:val="36"/>
          <w:szCs w:val="36"/>
          <w:vertAlign w:val="superscript"/>
        </w:rPr>
        <w:t>nd</w:t>
      </w:r>
      <w:r w:rsidR="00A15CD6" w:rsidRPr="00AB7720">
        <w:rPr>
          <w:i/>
          <w:sz w:val="36"/>
          <w:szCs w:val="36"/>
        </w:rPr>
        <w:t xml:space="preserve"> Edition. </w:t>
      </w:r>
      <w:r w:rsidR="00A15CD6" w:rsidRPr="00AB7720">
        <w:rPr>
          <w:sz w:val="36"/>
          <w:szCs w:val="36"/>
        </w:rPr>
        <w:t xml:space="preserve">Eds. Harry Binswanger &amp; Leonard </w:t>
      </w:r>
    </w:p>
    <w:p w14:paraId="022AA5A1" w14:textId="3886682B" w:rsidR="00A15CD6" w:rsidRDefault="00AB7720" w:rsidP="00A15C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15CD6" w:rsidRPr="00AB7720">
        <w:rPr>
          <w:sz w:val="36"/>
          <w:szCs w:val="36"/>
        </w:rPr>
        <w:t xml:space="preserve">Peikoff. New York: Meridian Books. </w:t>
      </w:r>
    </w:p>
    <w:p w14:paraId="17571869" w14:textId="03503603" w:rsidR="00C802B3" w:rsidRDefault="00C802B3" w:rsidP="00A15CD6">
      <w:pPr>
        <w:jc w:val="both"/>
        <w:rPr>
          <w:sz w:val="36"/>
          <w:szCs w:val="36"/>
        </w:rPr>
      </w:pPr>
    </w:p>
    <w:p w14:paraId="0A27E819" w14:textId="77777777" w:rsidR="00C802B3" w:rsidRDefault="00C802B3" w:rsidP="00A15CD6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Rand, A. (1995). </w:t>
      </w:r>
      <w:r>
        <w:rPr>
          <w:i/>
          <w:sz w:val="36"/>
          <w:szCs w:val="36"/>
        </w:rPr>
        <w:t xml:space="preserve">Ayn Rand’s Marginalia: Her Critical Comments </w:t>
      </w:r>
    </w:p>
    <w:p w14:paraId="5535DD81" w14:textId="77777777" w:rsidR="00C802B3" w:rsidRDefault="00C802B3" w:rsidP="00A15CD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on the writings of 20 authors. </w:t>
      </w:r>
      <w:r>
        <w:rPr>
          <w:sz w:val="36"/>
          <w:szCs w:val="36"/>
        </w:rPr>
        <w:t xml:space="preserve">Ed. Mayhew, R. Connecticut: </w:t>
      </w:r>
    </w:p>
    <w:p w14:paraId="3734B79B" w14:textId="1FFF0730" w:rsidR="00C802B3" w:rsidRPr="00C802B3" w:rsidRDefault="00C802B3" w:rsidP="00A15C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Second Renaissance Books. </w:t>
      </w:r>
    </w:p>
    <w:p w14:paraId="232C991F" w14:textId="00FAF323" w:rsidR="00734A78" w:rsidRDefault="00734A78" w:rsidP="00A15CD6">
      <w:pPr>
        <w:jc w:val="both"/>
        <w:rPr>
          <w:i/>
          <w:sz w:val="36"/>
          <w:szCs w:val="36"/>
        </w:rPr>
      </w:pPr>
    </w:p>
    <w:p w14:paraId="2908802E" w14:textId="77777777" w:rsidR="00734A78" w:rsidRDefault="00734A78" w:rsidP="00A15C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Rand, A. (1997). Harriman, D. Ed. </w:t>
      </w:r>
      <w:r>
        <w:rPr>
          <w:i/>
          <w:sz w:val="36"/>
          <w:szCs w:val="36"/>
        </w:rPr>
        <w:t>Journals of Ayn Rand</w:t>
      </w:r>
      <w:r>
        <w:rPr>
          <w:sz w:val="36"/>
          <w:szCs w:val="36"/>
        </w:rPr>
        <w:t xml:space="preserve">. New </w:t>
      </w:r>
    </w:p>
    <w:p w14:paraId="364E3405" w14:textId="25C86C67" w:rsidR="00734A78" w:rsidRPr="00734A78" w:rsidRDefault="00734A78" w:rsidP="00A15C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York: Plume Books. </w:t>
      </w:r>
      <w:r w:rsidR="007035A9">
        <w:rPr>
          <w:sz w:val="36"/>
          <w:szCs w:val="36"/>
        </w:rPr>
        <w:t xml:space="preserve"> </w:t>
      </w:r>
    </w:p>
    <w:p w14:paraId="0F8C588D" w14:textId="162DC85B" w:rsidR="00A15CD6" w:rsidRPr="00AB7720" w:rsidRDefault="00A15CD6" w:rsidP="00FC15C3">
      <w:pPr>
        <w:jc w:val="both"/>
        <w:rPr>
          <w:sz w:val="36"/>
          <w:szCs w:val="36"/>
        </w:rPr>
      </w:pPr>
    </w:p>
    <w:p w14:paraId="34461BF2" w14:textId="77777777" w:rsidR="00AB7720" w:rsidRDefault="00A15CD6" w:rsidP="00A15CD6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(1998). </w:t>
      </w:r>
      <w:r w:rsidRPr="00AB7720">
        <w:rPr>
          <w:i/>
          <w:sz w:val="36"/>
          <w:szCs w:val="36"/>
        </w:rPr>
        <w:t xml:space="preserve">The Ayn Rand Column: Written for the Los </w:t>
      </w:r>
    </w:p>
    <w:p w14:paraId="1C12D75A" w14:textId="77777777" w:rsidR="00AB7720" w:rsidRDefault="00AB7720" w:rsidP="00A15CD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A15CD6" w:rsidRPr="00AB7720">
        <w:rPr>
          <w:i/>
          <w:sz w:val="36"/>
          <w:szCs w:val="36"/>
        </w:rPr>
        <w:t xml:space="preserve">Angeles Times (Revised Edition). </w:t>
      </w:r>
      <w:r w:rsidR="00A15CD6" w:rsidRPr="00AB7720">
        <w:rPr>
          <w:sz w:val="36"/>
          <w:szCs w:val="36"/>
        </w:rPr>
        <w:t>California:</w:t>
      </w:r>
      <w:r w:rsidR="00A15CD6" w:rsidRPr="00AB7720">
        <w:rPr>
          <w:i/>
          <w:sz w:val="36"/>
          <w:szCs w:val="36"/>
        </w:rPr>
        <w:t xml:space="preserve"> </w:t>
      </w:r>
      <w:r w:rsidR="00A15CD6" w:rsidRPr="00AB7720">
        <w:rPr>
          <w:sz w:val="36"/>
          <w:szCs w:val="36"/>
        </w:rPr>
        <w:t xml:space="preserve">The Ayn Rand </w:t>
      </w:r>
    </w:p>
    <w:p w14:paraId="4C836EC2" w14:textId="36812306" w:rsidR="00A15CD6" w:rsidRPr="00AB7720" w:rsidRDefault="00AB7720" w:rsidP="00A15CD6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="00A15CD6" w:rsidRPr="00AB7720">
        <w:rPr>
          <w:sz w:val="36"/>
          <w:szCs w:val="36"/>
        </w:rPr>
        <w:t xml:space="preserve">Institute Press. </w:t>
      </w:r>
    </w:p>
    <w:p w14:paraId="21F50132" w14:textId="4F3BB1DB" w:rsidR="009F3FAC" w:rsidRPr="00AB7720" w:rsidRDefault="009F3FAC" w:rsidP="00FC15C3">
      <w:pPr>
        <w:jc w:val="both"/>
        <w:rPr>
          <w:sz w:val="36"/>
          <w:szCs w:val="36"/>
        </w:rPr>
      </w:pPr>
    </w:p>
    <w:p w14:paraId="37C888E7" w14:textId="35DC8C7E" w:rsidR="009F3FAC" w:rsidRPr="00AB7720" w:rsidRDefault="009F3FAC" w:rsidP="00FC15C3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>.</w:t>
      </w:r>
      <w:r w:rsidRPr="00AB7720">
        <w:rPr>
          <w:sz w:val="36"/>
          <w:szCs w:val="36"/>
        </w:rPr>
        <w:t xml:space="preserve"> (1999).</w:t>
      </w:r>
      <w:r w:rsidR="00D516DD" w:rsidRPr="00AB7720">
        <w:rPr>
          <w:sz w:val="36"/>
          <w:szCs w:val="36"/>
        </w:rPr>
        <w:t xml:space="preserve"> </w:t>
      </w:r>
      <w:r w:rsidRPr="00AB7720">
        <w:rPr>
          <w:i/>
          <w:sz w:val="36"/>
          <w:szCs w:val="36"/>
        </w:rPr>
        <w:t xml:space="preserve">Return of the Primitive: The Anti-Industrial  </w:t>
      </w:r>
    </w:p>
    <w:p w14:paraId="38E86244" w14:textId="6B2F75E3" w:rsidR="00AB7720" w:rsidRDefault="009F3FAC" w:rsidP="00FC15C3">
      <w:pPr>
        <w:jc w:val="both"/>
        <w:rPr>
          <w:sz w:val="36"/>
          <w:szCs w:val="36"/>
        </w:rPr>
      </w:pPr>
      <w:r w:rsidRPr="00AB7720">
        <w:rPr>
          <w:i/>
          <w:sz w:val="36"/>
          <w:szCs w:val="36"/>
        </w:rPr>
        <w:t xml:space="preserve">  Revolution.</w:t>
      </w:r>
      <w:r w:rsidRPr="00AB7720">
        <w:rPr>
          <w:sz w:val="36"/>
          <w:szCs w:val="36"/>
        </w:rPr>
        <w:t xml:space="preserve"> Edited </w:t>
      </w:r>
      <w:r w:rsidR="00AB7720">
        <w:rPr>
          <w:sz w:val="36"/>
          <w:szCs w:val="36"/>
        </w:rPr>
        <w:t>w</w:t>
      </w:r>
      <w:r w:rsidRPr="00AB7720">
        <w:rPr>
          <w:sz w:val="36"/>
          <w:szCs w:val="36"/>
        </w:rPr>
        <w:t xml:space="preserve">ith An Introduction and Additional Essays </w:t>
      </w:r>
    </w:p>
    <w:p w14:paraId="4022FE78" w14:textId="06BAB619" w:rsidR="009F3FAC" w:rsidRDefault="00AB7720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F3FAC" w:rsidRPr="00AB7720">
        <w:rPr>
          <w:sz w:val="36"/>
          <w:szCs w:val="36"/>
        </w:rPr>
        <w:t xml:space="preserve">by Peter Schwartz. New York: Meridian Books. </w:t>
      </w:r>
    </w:p>
    <w:p w14:paraId="43E88ACA" w14:textId="4B213994" w:rsidR="00B52F51" w:rsidRDefault="00B52F51" w:rsidP="00FC15C3">
      <w:pPr>
        <w:jc w:val="both"/>
        <w:rPr>
          <w:sz w:val="36"/>
          <w:szCs w:val="36"/>
        </w:rPr>
      </w:pPr>
    </w:p>
    <w:p w14:paraId="461A65A8" w14:textId="77777777" w:rsidR="00B52F51" w:rsidRPr="00B52F51" w:rsidRDefault="00B52F51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Rand, A. (2000). </w:t>
      </w:r>
      <w:r>
        <w:rPr>
          <w:i/>
          <w:sz w:val="36"/>
          <w:szCs w:val="36"/>
        </w:rPr>
        <w:t>The Art of Fiction</w:t>
      </w:r>
      <w:r>
        <w:rPr>
          <w:sz w:val="36"/>
          <w:szCs w:val="36"/>
        </w:rPr>
        <w:t xml:space="preserve">: </w:t>
      </w:r>
      <w:r w:rsidRPr="00B52F51">
        <w:rPr>
          <w:i/>
          <w:sz w:val="36"/>
          <w:szCs w:val="36"/>
        </w:rPr>
        <w:t xml:space="preserve">A Guide for Writers and </w:t>
      </w:r>
    </w:p>
    <w:p w14:paraId="54AAC692" w14:textId="18B2B6CA" w:rsidR="00B52F51" w:rsidRDefault="00B52F51" w:rsidP="00FC15C3">
      <w:pPr>
        <w:jc w:val="both"/>
        <w:rPr>
          <w:sz w:val="36"/>
          <w:szCs w:val="36"/>
        </w:rPr>
      </w:pPr>
      <w:r w:rsidRPr="00B52F51">
        <w:rPr>
          <w:i/>
          <w:sz w:val="36"/>
          <w:szCs w:val="36"/>
        </w:rPr>
        <w:t xml:space="preserve">  Readers. </w:t>
      </w:r>
      <w:r>
        <w:rPr>
          <w:sz w:val="36"/>
          <w:szCs w:val="36"/>
        </w:rPr>
        <w:t xml:space="preserve">New York: Plume. </w:t>
      </w:r>
    </w:p>
    <w:p w14:paraId="1B1B0F85" w14:textId="77777777" w:rsidR="005F16CE" w:rsidRDefault="005F16CE" w:rsidP="00FC15C3">
      <w:pPr>
        <w:jc w:val="both"/>
        <w:rPr>
          <w:sz w:val="36"/>
          <w:szCs w:val="36"/>
        </w:rPr>
      </w:pPr>
    </w:p>
    <w:p w14:paraId="1BBA839A" w14:textId="77777777" w:rsidR="00B52F51" w:rsidRDefault="00B52F51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Rand, A. (2001). </w:t>
      </w:r>
      <w:r>
        <w:rPr>
          <w:i/>
          <w:sz w:val="36"/>
          <w:szCs w:val="36"/>
        </w:rPr>
        <w:t xml:space="preserve">The Art of Nonfiction: A Guide for Writers and </w:t>
      </w:r>
    </w:p>
    <w:p w14:paraId="24C9D264" w14:textId="561A6C4A" w:rsidR="00B52F51" w:rsidRDefault="00B52F51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Readers. </w:t>
      </w:r>
      <w:r>
        <w:rPr>
          <w:sz w:val="36"/>
          <w:szCs w:val="36"/>
        </w:rPr>
        <w:t>New York: Plume.</w:t>
      </w:r>
    </w:p>
    <w:p w14:paraId="4EB931D1" w14:textId="31B8FE16" w:rsidR="009A2D49" w:rsidRDefault="009A2D49" w:rsidP="00FC15C3">
      <w:pPr>
        <w:jc w:val="both"/>
        <w:rPr>
          <w:sz w:val="36"/>
          <w:szCs w:val="36"/>
        </w:rPr>
      </w:pPr>
    </w:p>
    <w:p w14:paraId="0F69048C" w14:textId="77777777" w:rsidR="009A2D49" w:rsidRDefault="009A2D49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Rand, A. (2005). </w:t>
      </w:r>
      <w:r>
        <w:rPr>
          <w:i/>
          <w:sz w:val="36"/>
          <w:szCs w:val="36"/>
        </w:rPr>
        <w:t>Ayn Rand Answers: The Best of Her Q &amp; A</w:t>
      </w:r>
      <w:r>
        <w:rPr>
          <w:sz w:val="36"/>
          <w:szCs w:val="36"/>
        </w:rPr>
        <w:t xml:space="preserve">. </w:t>
      </w:r>
    </w:p>
    <w:p w14:paraId="76334061" w14:textId="77777777" w:rsidR="009A2D49" w:rsidRDefault="009A2D49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Centennial Edition. Ed. Robert Mayhew. New York: New   </w:t>
      </w:r>
    </w:p>
    <w:p w14:paraId="20F85FB2" w14:textId="6EACC8E6" w:rsidR="009A2D49" w:rsidRPr="009A2D49" w:rsidRDefault="009A2D49" w:rsidP="00FC15C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American Library. </w:t>
      </w:r>
    </w:p>
    <w:p w14:paraId="0F5F07A6" w14:textId="4BB5194F" w:rsidR="00791B3A" w:rsidRDefault="00791B3A" w:rsidP="00FC15C3">
      <w:pPr>
        <w:jc w:val="both"/>
        <w:rPr>
          <w:sz w:val="36"/>
          <w:szCs w:val="36"/>
        </w:rPr>
      </w:pPr>
    </w:p>
    <w:p w14:paraId="1426A505" w14:textId="77777777" w:rsidR="00791B3A" w:rsidRDefault="00791B3A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Rand, A. Podritske, M. Ed. (2009). </w:t>
      </w:r>
      <w:r>
        <w:rPr>
          <w:i/>
          <w:sz w:val="36"/>
          <w:szCs w:val="36"/>
        </w:rPr>
        <w:t xml:space="preserve">Objectively Speaking: Ayn </w:t>
      </w:r>
    </w:p>
    <w:p w14:paraId="7D98D9C4" w14:textId="51E83519" w:rsidR="00791B3A" w:rsidRPr="00791B3A" w:rsidRDefault="00791B3A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Rand Interviewed. </w:t>
      </w:r>
      <w:r w:rsidR="00087693" w:rsidRPr="00087693">
        <w:rPr>
          <w:sz w:val="36"/>
          <w:szCs w:val="36"/>
        </w:rPr>
        <w:t>Lanham, MD</w:t>
      </w:r>
      <w:r w:rsidR="00087693">
        <w:rPr>
          <w:sz w:val="36"/>
          <w:szCs w:val="36"/>
        </w:rPr>
        <w:t xml:space="preserve">: Lexington Books. </w:t>
      </w:r>
    </w:p>
    <w:p w14:paraId="743AF571" w14:textId="77777777" w:rsidR="00791B3A" w:rsidRPr="00AB7720" w:rsidRDefault="00791B3A" w:rsidP="00FC15C3">
      <w:pPr>
        <w:jc w:val="both"/>
        <w:rPr>
          <w:sz w:val="36"/>
          <w:szCs w:val="36"/>
        </w:rPr>
      </w:pPr>
    </w:p>
    <w:p w14:paraId="60F399DE" w14:textId="77777777" w:rsidR="00AB7720" w:rsidRDefault="000D7581" w:rsidP="00FC15C3">
      <w:pPr>
        <w:jc w:val="both"/>
        <w:rPr>
          <w:i/>
          <w:sz w:val="36"/>
          <w:szCs w:val="36"/>
        </w:rPr>
      </w:pPr>
      <w:r w:rsidRPr="00AB7720">
        <w:rPr>
          <w:sz w:val="36"/>
          <w:szCs w:val="36"/>
        </w:rPr>
        <w:t>Rand, A</w:t>
      </w:r>
      <w:r w:rsidR="00AB7720">
        <w:rPr>
          <w:sz w:val="36"/>
          <w:szCs w:val="36"/>
        </w:rPr>
        <w:t xml:space="preserve">. </w:t>
      </w:r>
      <w:r w:rsidRPr="00AB7720">
        <w:rPr>
          <w:sz w:val="36"/>
          <w:szCs w:val="36"/>
        </w:rPr>
        <w:t xml:space="preserve">(2018). </w:t>
      </w:r>
      <w:r w:rsidRPr="00AB7720">
        <w:rPr>
          <w:i/>
          <w:sz w:val="36"/>
          <w:szCs w:val="36"/>
        </w:rPr>
        <w:t xml:space="preserve">A New Textbook of Americanism: The Politics </w:t>
      </w:r>
    </w:p>
    <w:p w14:paraId="6D891878" w14:textId="77777777" w:rsidR="00AB7720" w:rsidRDefault="00AB7720" w:rsidP="00FC15C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0D7581" w:rsidRPr="00AB7720">
        <w:rPr>
          <w:i/>
          <w:sz w:val="36"/>
          <w:szCs w:val="36"/>
        </w:rPr>
        <w:t>of Ayn Rand</w:t>
      </w:r>
      <w:r w:rsidR="000D7581" w:rsidRPr="00AB7720">
        <w:rPr>
          <w:sz w:val="36"/>
          <w:szCs w:val="36"/>
        </w:rPr>
        <w:t xml:space="preserve">. Ed Jonathan Hoenig. Chicago: Capitalist Pig </w:t>
      </w:r>
    </w:p>
    <w:p w14:paraId="0F086C94" w14:textId="6C4D8731" w:rsidR="000D7581" w:rsidRDefault="00AB7720" w:rsidP="00FC15C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="000D7581" w:rsidRPr="00AB7720">
        <w:rPr>
          <w:sz w:val="36"/>
          <w:szCs w:val="36"/>
        </w:rPr>
        <w:t>Publications.</w:t>
      </w:r>
      <w:r w:rsidR="000D7581" w:rsidRPr="00AB7720">
        <w:rPr>
          <w:i/>
          <w:sz w:val="36"/>
          <w:szCs w:val="36"/>
        </w:rPr>
        <w:t xml:space="preserve"> </w:t>
      </w:r>
    </w:p>
    <w:p w14:paraId="75485643" w14:textId="73224518" w:rsidR="007035A9" w:rsidRDefault="007035A9" w:rsidP="00FC15C3">
      <w:pPr>
        <w:jc w:val="both"/>
        <w:rPr>
          <w:i/>
          <w:sz w:val="36"/>
          <w:szCs w:val="36"/>
        </w:rPr>
      </w:pPr>
    </w:p>
    <w:p w14:paraId="17CDDF2A" w14:textId="77777777" w:rsidR="007035A9" w:rsidRDefault="007035A9" w:rsidP="007035A9">
      <w:pPr>
        <w:jc w:val="both"/>
        <w:rPr>
          <w:rFonts w:ascii="Times" w:hAnsi="Times"/>
          <w:sz w:val="36"/>
          <w:szCs w:val="36"/>
        </w:rPr>
      </w:pPr>
      <w:r w:rsidRPr="007035A9">
        <w:rPr>
          <w:rFonts w:ascii="Times" w:hAnsi="Times"/>
          <w:sz w:val="36"/>
          <w:szCs w:val="36"/>
        </w:rPr>
        <w:t xml:space="preserve">Rand, A. (1997). </w:t>
      </w:r>
      <w:r w:rsidRPr="007035A9">
        <w:rPr>
          <w:rFonts w:ascii="Times" w:hAnsi="Times"/>
          <w:i/>
          <w:sz w:val="36"/>
          <w:szCs w:val="36"/>
        </w:rPr>
        <w:t>Letters of Ayn Rand</w:t>
      </w:r>
      <w:r w:rsidRPr="007035A9">
        <w:rPr>
          <w:rFonts w:ascii="Times" w:hAnsi="Times"/>
          <w:sz w:val="36"/>
          <w:szCs w:val="36"/>
        </w:rPr>
        <w:t xml:space="preserve">. Ed. Berliner, M.  New </w:t>
      </w:r>
    </w:p>
    <w:p w14:paraId="115EF9FD" w14:textId="0C894C7A" w:rsidR="007035A9" w:rsidRDefault="007035A9" w:rsidP="007035A9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 </w:t>
      </w:r>
      <w:r w:rsidRPr="007035A9">
        <w:rPr>
          <w:rFonts w:ascii="Times" w:hAnsi="Times"/>
          <w:sz w:val="36"/>
          <w:szCs w:val="36"/>
        </w:rPr>
        <w:t xml:space="preserve">York: Plume. </w:t>
      </w:r>
    </w:p>
    <w:p w14:paraId="0A4792A1" w14:textId="391CB140" w:rsidR="00E04FFE" w:rsidRDefault="00E04FFE" w:rsidP="007035A9">
      <w:pPr>
        <w:jc w:val="both"/>
        <w:rPr>
          <w:rFonts w:ascii="Times" w:hAnsi="Times"/>
          <w:b/>
          <w:sz w:val="40"/>
          <w:szCs w:val="40"/>
          <w:highlight w:val="cyan"/>
        </w:rPr>
      </w:pPr>
      <w:r w:rsidRPr="00E04FFE">
        <w:rPr>
          <w:rFonts w:ascii="Times" w:hAnsi="Times"/>
          <w:b/>
          <w:sz w:val="40"/>
          <w:szCs w:val="40"/>
          <w:highlight w:val="cyan"/>
        </w:rPr>
        <w:t>Ayn Rand’s Audio Lectures</w:t>
      </w:r>
    </w:p>
    <w:p w14:paraId="1CC8C536" w14:textId="5D425DBD" w:rsidR="006F55D3" w:rsidRDefault="006F55D3" w:rsidP="007035A9">
      <w:pPr>
        <w:jc w:val="both"/>
        <w:rPr>
          <w:rFonts w:ascii="Times" w:hAnsi="Times"/>
          <w:b/>
          <w:sz w:val="40"/>
          <w:szCs w:val="40"/>
          <w:highlight w:val="cyan"/>
        </w:rPr>
      </w:pPr>
    </w:p>
    <w:p w14:paraId="5D2E0235" w14:textId="77777777" w:rsidR="00F034EC" w:rsidRDefault="006F55D3" w:rsidP="007035A9">
      <w:pPr>
        <w:jc w:val="both"/>
        <w:rPr>
          <w:sz w:val="36"/>
          <w:szCs w:val="36"/>
        </w:rPr>
      </w:pPr>
      <w:r w:rsidRPr="006F55D3">
        <w:rPr>
          <w:rFonts w:ascii="Times" w:hAnsi="Times"/>
          <w:sz w:val="36"/>
          <w:szCs w:val="36"/>
        </w:rPr>
        <w:t>Rand</w:t>
      </w:r>
      <w:r>
        <w:rPr>
          <w:rFonts w:ascii="Times" w:hAnsi="Times"/>
          <w:sz w:val="36"/>
          <w:szCs w:val="36"/>
        </w:rPr>
        <w:t xml:space="preserve">, A. </w:t>
      </w:r>
      <w:r w:rsidR="00F034EC">
        <w:rPr>
          <w:rFonts w:ascii="Times" w:hAnsi="Times"/>
          <w:sz w:val="36"/>
          <w:szCs w:val="36"/>
        </w:rPr>
        <w:t xml:space="preserve">(1973). Ford Hall Forum. </w:t>
      </w:r>
      <w:r w:rsidR="00F034EC">
        <w:rPr>
          <w:sz w:val="36"/>
          <w:szCs w:val="36"/>
        </w:rPr>
        <w:t xml:space="preserve">The Ayn Rand Institute </w:t>
      </w:r>
    </w:p>
    <w:p w14:paraId="031A08B7" w14:textId="77777777" w:rsidR="00F034EC" w:rsidRDefault="00F034EC" w:rsidP="007035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F034EC">
        <w:rPr>
          <w:i/>
          <w:sz w:val="36"/>
          <w:szCs w:val="36"/>
        </w:rPr>
        <w:t xml:space="preserve">Censorship: Local and Express. </w:t>
      </w:r>
      <w:r>
        <w:rPr>
          <w:sz w:val="36"/>
          <w:szCs w:val="36"/>
        </w:rPr>
        <w:t xml:space="preserve">[CD]. Available </w:t>
      </w:r>
    </w:p>
    <w:p w14:paraId="5613138B" w14:textId="0E7D3F3F" w:rsidR="006F55D3" w:rsidRPr="00F034EC" w:rsidRDefault="00F034EC" w:rsidP="007035A9">
      <w:pPr>
        <w:jc w:val="both"/>
        <w:rPr>
          <w:rFonts w:ascii="Times" w:hAnsi="Times"/>
          <w:sz w:val="36"/>
          <w:szCs w:val="36"/>
        </w:rPr>
      </w:pPr>
      <w:r>
        <w:rPr>
          <w:sz w:val="36"/>
          <w:szCs w:val="36"/>
        </w:rPr>
        <w:t xml:space="preserve">  from </w:t>
      </w:r>
      <w:hyperlink r:id="rId7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>.</w:t>
      </w:r>
    </w:p>
    <w:p w14:paraId="1F14074D" w14:textId="5E68E0B9" w:rsidR="00E04FFE" w:rsidRDefault="00E04FFE" w:rsidP="007035A9">
      <w:pPr>
        <w:jc w:val="both"/>
        <w:rPr>
          <w:rFonts w:ascii="Times" w:hAnsi="Times"/>
          <w:b/>
          <w:sz w:val="40"/>
          <w:szCs w:val="40"/>
        </w:rPr>
      </w:pPr>
    </w:p>
    <w:p w14:paraId="1FE4A153" w14:textId="77777777" w:rsidR="00E04FFE" w:rsidRDefault="00E04FFE" w:rsidP="00E04FFE">
      <w:pPr>
        <w:jc w:val="both"/>
        <w:rPr>
          <w:rFonts w:ascii="Times" w:hAnsi="Times"/>
          <w:i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Rand, A. (1989). </w:t>
      </w:r>
      <w:r>
        <w:rPr>
          <w:sz w:val="36"/>
          <w:szCs w:val="36"/>
        </w:rPr>
        <w:t xml:space="preserve">The Ayn Rand Institute (Producer). </w:t>
      </w:r>
      <w:r w:rsidRPr="00E04FFE">
        <w:rPr>
          <w:rFonts w:ascii="Times" w:hAnsi="Times"/>
          <w:i/>
          <w:sz w:val="36"/>
          <w:szCs w:val="36"/>
        </w:rPr>
        <w:t xml:space="preserve">Faith and </w:t>
      </w:r>
    </w:p>
    <w:p w14:paraId="38AF2145" w14:textId="77777777" w:rsidR="00E04FFE" w:rsidRDefault="00E04FFE" w:rsidP="00E04FFE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</w:t>
      </w:r>
      <w:r w:rsidRPr="00E04FFE">
        <w:rPr>
          <w:rFonts w:ascii="Times" w:hAnsi="Times"/>
          <w:i/>
          <w:sz w:val="36"/>
          <w:szCs w:val="36"/>
        </w:rPr>
        <w:t>Force: The Destroyers of the Modern World.</w:t>
      </w:r>
      <w:r>
        <w:rPr>
          <w:rFonts w:ascii="Times" w:hAnsi="Times"/>
          <w:sz w:val="36"/>
          <w:szCs w:val="36"/>
        </w:rPr>
        <w:t xml:space="preserve"> [Cassette].  </w:t>
      </w:r>
    </w:p>
    <w:p w14:paraId="5C50BE9D" w14:textId="5A9BA6F7" w:rsidR="00E04FFE" w:rsidRDefault="00E04FFE" w:rsidP="00E04FF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Available from </w:t>
      </w:r>
      <w:hyperlink r:id="rId8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. </w:t>
      </w:r>
    </w:p>
    <w:p w14:paraId="480498D2" w14:textId="77777777" w:rsidR="00D516DD" w:rsidRDefault="00D516DD">
      <w:pPr>
        <w:rPr>
          <w:b/>
          <w:sz w:val="40"/>
          <w:szCs w:val="40"/>
        </w:rPr>
      </w:pPr>
    </w:p>
    <w:p w14:paraId="1949D3A6" w14:textId="460A39CD" w:rsidR="008A5B81" w:rsidRDefault="008A5B81" w:rsidP="008A5B81">
      <w:pPr>
        <w:rPr>
          <w:b/>
          <w:sz w:val="40"/>
          <w:szCs w:val="40"/>
          <w:highlight w:val="cyan"/>
        </w:rPr>
      </w:pPr>
      <w:r w:rsidRPr="00A039BB">
        <w:rPr>
          <w:b/>
          <w:sz w:val="40"/>
          <w:szCs w:val="40"/>
          <w:highlight w:val="cyan"/>
        </w:rPr>
        <w:t>Criticism of “Atlas Shrugged”</w:t>
      </w:r>
      <w:r w:rsidR="004B0746">
        <w:rPr>
          <w:b/>
          <w:sz w:val="40"/>
          <w:szCs w:val="40"/>
          <w:highlight w:val="cyan"/>
        </w:rPr>
        <w:t xml:space="preserve"> </w:t>
      </w:r>
    </w:p>
    <w:p w14:paraId="243C21E1" w14:textId="31EC6C1D" w:rsidR="00A24DA5" w:rsidRDefault="00A24DA5" w:rsidP="008A5B81">
      <w:pPr>
        <w:rPr>
          <w:b/>
          <w:sz w:val="40"/>
          <w:szCs w:val="40"/>
          <w:highlight w:val="cyan"/>
        </w:rPr>
      </w:pPr>
    </w:p>
    <w:p w14:paraId="143D7051" w14:textId="77777777" w:rsidR="00297122" w:rsidRDefault="00297122" w:rsidP="008A5B81">
      <w:pPr>
        <w:rPr>
          <w:sz w:val="36"/>
          <w:szCs w:val="36"/>
        </w:rPr>
      </w:pPr>
      <w:r w:rsidRPr="00297122">
        <w:rPr>
          <w:sz w:val="36"/>
          <w:szCs w:val="36"/>
        </w:rPr>
        <w:t xml:space="preserve">Bernstein, </w:t>
      </w:r>
      <w:r>
        <w:rPr>
          <w:sz w:val="36"/>
          <w:szCs w:val="36"/>
        </w:rPr>
        <w:t>A. (2000).</w:t>
      </w:r>
      <w:r w:rsidRPr="00297122">
        <w:rPr>
          <w:i/>
          <w:sz w:val="36"/>
          <w:szCs w:val="36"/>
        </w:rPr>
        <w:t xml:space="preserve"> CliffsNotes</w:t>
      </w:r>
      <w:r>
        <w:rPr>
          <w:i/>
          <w:sz w:val="36"/>
          <w:szCs w:val="36"/>
        </w:rPr>
        <w:t xml:space="preserve"> on Rand’s Atlas Shrugged.</w:t>
      </w:r>
      <w:r>
        <w:rPr>
          <w:sz w:val="36"/>
          <w:szCs w:val="36"/>
        </w:rPr>
        <w:t xml:space="preserve"> </w:t>
      </w:r>
    </w:p>
    <w:p w14:paraId="55FC50ED" w14:textId="47433F1F" w:rsidR="00A24DA5" w:rsidRPr="00297122" w:rsidRDefault="00297122" w:rsidP="008A5B81">
      <w:pPr>
        <w:rPr>
          <w:sz w:val="36"/>
          <w:szCs w:val="36"/>
        </w:rPr>
      </w:pPr>
      <w:r>
        <w:rPr>
          <w:sz w:val="36"/>
          <w:szCs w:val="36"/>
        </w:rPr>
        <w:t xml:space="preserve">  New York: Houghton Mifflin Publishing Company. </w:t>
      </w:r>
    </w:p>
    <w:p w14:paraId="1140E4E6" w14:textId="019A1178" w:rsidR="00EC4218" w:rsidRDefault="00EC4218" w:rsidP="008A5B81">
      <w:pPr>
        <w:rPr>
          <w:b/>
          <w:sz w:val="40"/>
          <w:szCs w:val="40"/>
          <w:highlight w:val="cyan"/>
        </w:rPr>
      </w:pPr>
    </w:p>
    <w:p w14:paraId="2CC41C6C" w14:textId="77777777" w:rsidR="00EC4218" w:rsidRDefault="00EC4218" w:rsidP="008A5B81">
      <w:pPr>
        <w:rPr>
          <w:i/>
          <w:sz w:val="36"/>
          <w:szCs w:val="36"/>
        </w:rPr>
      </w:pPr>
      <w:r w:rsidRPr="00EC4218">
        <w:rPr>
          <w:sz w:val="36"/>
          <w:szCs w:val="36"/>
        </w:rPr>
        <w:t>May</w:t>
      </w:r>
      <w:r>
        <w:rPr>
          <w:sz w:val="36"/>
          <w:szCs w:val="36"/>
        </w:rPr>
        <w:t xml:space="preserve">hew, R. (2009). </w:t>
      </w:r>
      <w:r>
        <w:rPr>
          <w:i/>
          <w:sz w:val="36"/>
          <w:szCs w:val="36"/>
        </w:rPr>
        <w:t xml:space="preserve">Essays on Ayn Rand’s Atlas Shrugged. </w:t>
      </w:r>
    </w:p>
    <w:p w14:paraId="0E9CC7C4" w14:textId="27835930" w:rsidR="00EC4218" w:rsidRDefault="00EC4218" w:rsidP="008A5B81">
      <w:pPr>
        <w:rPr>
          <w:sz w:val="36"/>
          <w:szCs w:val="36"/>
        </w:rPr>
      </w:pPr>
      <w:r>
        <w:rPr>
          <w:sz w:val="36"/>
          <w:szCs w:val="36"/>
        </w:rPr>
        <w:t xml:space="preserve">  Lanham, MD: Lexington Books.</w:t>
      </w:r>
    </w:p>
    <w:p w14:paraId="75015A0E" w14:textId="4FE8C033" w:rsidR="00EC4218" w:rsidRDefault="00EC4218" w:rsidP="008A5B81">
      <w:pPr>
        <w:rPr>
          <w:sz w:val="36"/>
          <w:szCs w:val="36"/>
        </w:rPr>
      </w:pPr>
    </w:p>
    <w:p w14:paraId="38408D82" w14:textId="77777777" w:rsidR="00EC4218" w:rsidRPr="00EC4218" w:rsidRDefault="00EC4218" w:rsidP="00EC421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Ghate, O. (2009). </w:t>
      </w:r>
      <w:r w:rsidRPr="00EC4218">
        <w:rPr>
          <w:i/>
          <w:sz w:val="28"/>
          <w:szCs w:val="28"/>
        </w:rPr>
        <w:t>The Part and Chapter Headings of Atlas Shrugged.</w:t>
      </w:r>
      <w:r>
        <w:rPr>
          <w:sz w:val="28"/>
          <w:szCs w:val="28"/>
        </w:rPr>
        <w:t xml:space="preserve"> (pp.1-</w:t>
      </w:r>
    </w:p>
    <w:p w14:paraId="156C7E8C" w14:textId="54A14637" w:rsidR="00EC4218" w:rsidRDefault="00EC4218" w:rsidP="00EC421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52). Ed. Robert Mayhew. Lanham, MD: Lexington Books. </w:t>
      </w:r>
    </w:p>
    <w:p w14:paraId="4A0F7D6D" w14:textId="77777777" w:rsidR="00EC4218" w:rsidRPr="00EC4218" w:rsidRDefault="00EC4218" w:rsidP="00EC4218">
      <w:pPr>
        <w:pStyle w:val="ListParagraph"/>
        <w:rPr>
          <w:sz w:val="36"/>
          <w:szCs w:val="36"/>
        </w:rPr>
      </w:pPr>
    </w:p>
    <w:p w14:paraId="0878D251" w14:textId="77777777" w:rsidR="00EC4218" w:rsidRPr="00EC4218" w:rsidRDefault="00EC4218" w:rsidP="00EC421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Milgram, S. (2009). </w:t>
      </w:r>
      <w:r>
        <w:rPr>
          <w:i/>
          <w:sz w:val="28"/>
          <w:szCs w:val="28"/>
        </w:rPr>
        <w:t xml:space="preserve">Who Was John Galt? The Creation of Ayn Rand’s </w:t>
      </w:r>
    </w:p>
    <w:p w14:paraId="3C244C24" w14:textId="77777777" w:rsidR="00EC4218" w:rsidRDefault="00EC4218" w:rsidP="00EC421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EC4218">
        <w:rPr>
          <w:i/>
          <w:sz w:val="28"/>
          <w:szCs w:val="28"/>
        </w:rPr>
        <w:t>Ultimate Ideal Man</w:t>
      </w:r>
      <w:r>
        <w:rPr>
          <w:sz w:val="28"/>
          <w:szCs w:val="28"/>
        </w:rPr>
        <w:t xml:space="preserve">. (pp. 53-78). Ed. Robert Mayhew. Lanham, MD: </w:t>
      </w:r>
    </w:p>
    <w:p w14:paraId="6CB1B3E5" w14:textId="270AC82B" w:rsidR="00EC4218" w:rsidRDefault="00EC4218" w:rsidP="00EC4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Lexington Books.</w:t>
      </w:r>
    </w:p>
    <w:p w14:paraId="63ADF389" w14:textId="2364B2EA" w:rsidR="00EC4218" w:rsidRDefault="00EC4218" w:rsidP="00EC4218">
      <w:pPr>
        <w:rPr>
          <w:sz w:val="28"/>
          <w:szCs w:val="28"/>
        </w:rPr>
      </w:pPr>
    </w:p>
    <w:p w14:paraId="682CF779" w14:textId="77777777" w:rsidR="00EC4218" w:rsidRPr="00EC4218" w:rsidRDefault="00EC4218" w:rsidP="00EC421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C4218">
        <w:rPr>
          <w:sz w:val="28"/>
          <w:szCs w:val="28"/>
        </w:rPr>
        <w:t xml:space="preserve">Milgram, S. (2009). </w:t>
      </w:r>
      <w:r w:rsidRPr="00EC4218">
        <w:rPr>
          <w:i/>
          <w:sz w:val="28"/>
          <w:szCs w:val="28"/>
        </w:rPr>
        <w:t xml:space="preserve">The Spirit of Francisco d’Anconia: The Development of </w:t>
      </w:r>
    </w:p>
    <w:p w14:paraId="6D696D90" w14:textId="5A2E6A0A" w:rsidR="00EC4218" w:rsidRPr="00EC4218" w:rsidRDefault="00EC4218" w:rsidP="00EC4218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EC4218">
        <w:rPr>
          <w:i/>
          <w:sz w:val="28"/>
          <w:szCs w:val="28"/>
        </w:rPr>
        <w:t>his Characterization.</w:t>
      </w:r>
      <w:r w:rsidRPr="00EC4218">
        <w:rPr>
          <w:sz w:val="28"/>
          <w:szCs w:val="28"/>
        </w:rPr>
        <w:t xml:space="preserve"> (pp. 79-104). Ed. Robert Mayhew. Lanham, MD: </w:t>
      </w:r>
    </w:p>
    <w:p w14:paraId="009D2115" w14:textId="5F5AF266" w:rsidR="00EC4218" w:rsidRDefault="00EC4218" w:rsidP="00EC4218">
      <w:pPr>
        <w:rPr>
          <w:sz w:val="28"/>
          <w:szCs w:val="28"/>
        </w:rPr>
      </w:pPr>
      <w:r>
        <w:rPr>
          <w:sz w:val="28"/>
          <w:szCs w:val="28"/>
        </w:rPr>
        <w:t xml:space="preserve">            Lexington Books.</w:t>
      </w:r>
    </w:p>
    <w:p w14:paraId="3F121CB4" w14:textId="34E40394" w:rsidR="00235B6F" w:rsidRDefault="00235B6F" w:rsidP="00EC4218">
      <w:pPr>
        <w:rPr>
          <w:sz w:val="28"/>
          <w:szCs w:val="28"/>
        </w:rPr>
      </w:pPr>
    </w:p>
    <w:p w14:paraId="74B8EF60" w14:textId="5B8E3A20" w:rsidR="00235B6F" w:rsidRDefault="00235B6F" w:rsidP="00235B6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35B6F">
        <w:rPr>
          <w:sz w:val="28"/>
          <w:szCs w:val="28"/>
        </w:rPr>
        <w:lastRenderedPageBreak/>
        <w:t xml:space="preserve">Boeckmann, T. (2009). </w:t>
      </w:r>
      <w:r w:rsidRPr="00235B6F">
        <w:rPr>
          <w:i/>
          <w:sz w:val="28"/>
          <w:szCs w:val="28"/>
        </w:rPr>
        <w:t xml:space="preserve">A Note of Francisco’s Ancestry. </w:t>
      </w:r>
      <w:r w:rsidRPr="00235B6F">
        <w:rPr>
          <w:sz w:val="28"/>
          <w:szCs w:val="28"/>
        </w:rPr>
        <w:t xml:space="preserve">(pp. 105-112). Ed. </w:t>
      </w:r>
    </w:p>
    <w:p w14:paraId="4B3D5E94" w14:textId="1F002981" w:rsidR="00235B6F" w:rsidRDefault="00235B6F" w:rsidP="00235B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5B6F">
        <w:rPr>
          <w:sz w:val="28"/>
          <w:szCs w:val="28"/>
        </w:rPr>
        <w:t>Robert Mayhew. Lanham, MD: Lexington Books.</w:t>
      </w:r>
    </w:p>
    <w:p w14:paraId="6444F834" w14:textId="77777777" w:rsidR="00235B6F" w:rsidRPr="00235B6F" w:rsidRDefault="00235B6F" w:rsidP="00235B6F">
      <w:pPr>
        <w:pStyle w:val="ListParagraph"/>
        <w:rPr>
          <w:sz w:val="28"/>
          <w:szCs w:val="28"/>
        </w:rPr>
      </w:pPr>
    </w:p>
    <w:p w14:paraId="3846CB2B" w14:textId="77777777" w:rsidR="00235B6F" w:rsidRPr="00235B6F" w:rsidRDefault="00235B6F" w:rsidP="00EC42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Sures, M.A. (2009). </w:t>
      </w:r>
      <w:r>
        <w:rPr>
          <w:i/>
          <w:sz w:val="28"/>
          <w:szCs w:val="28"/>
        </w:rPr>
        <w:t xml:space="preserve">Working for Ayn Rand: Selections from Facets of Ayn </w:t>
      </w:r>
    </w:p>
    <w:p w14:paraId="78CB4581" w14:textId="600648A7" w:rsidR="00235B6F" w:rsidRDefault="00235B6F" w:rsidP="00235B6F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Rand. </w:t>
      </w:r>
      <w:r>
        <w:rPr>
          <w:sz w:val="28"/>
          <w:szCs w:val="28"/>
        </w:rPr>
        <w:t xml:space="preserve">(pp. 113-122). </w:t>
      </w:r>
      <w:r w:rsidRPr="00235B6F">
        <w:rPr>
          <w:sz w:val="28"/>
          <w:szCs w:val="28"/>
        </w:rPr>
        <w:t>Ed. Robert Mayhew. Lanham, MD: Lexington Books.</w:t>
      </w:r>
    </w:p>
    <w:p w14:paraId="6C1E0B94" w14:textId="3EB5EE93" w:rsidR="00235B6F" w:rsidRDefault="00235B6F" w:rsidP="00235B6F">
      <w:pPr>
        <w:rPr>
          <w:sz w:val="28"/>
          <w:szCs w:val="28"/>
        </w:rPr>
      </w:pPr>
    </w:p>
    <w:p w14:paraId="2D5E4137" w14:textId="77777777" w:rsidR="0054510F" w:rsidRDefault="00235B6F" w:rsidP="00235B6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Ralston, R. E. (2009). </w:t>
      </w:r>
      <w:r>
        <w:rPr>
          <w:i/>
          <w:sz w:val="28"/>
          <w:szCs w:val="28"/>
        </w:rPr>
        <w:t>Publishing Atlas Shrugged</w:t>
      </w:r>
      <w:r>
        <w:rPr>
          <w:sz w:val="28"/>
          <w:szCs w:val="28"/>
        </w:rPr>
        <w:t xml:space="preserve">. (pp. 123-132). </w:t>
      </w:r>
      <w:r w:rsidR="0054510F" w:rsidRPr="00235B6F">
        <w:rPr>
          <w:sz w:val="28"/>
          <w:szCs w:val="28"/>
        </w:rPr>
        <w:t xml:space="preserve">Ed. Robert </w:t>
      </w:r>
    </w:p>
    <w:p w14:paraId="648E52F8" w14:textId="0D36A4C8" w:rsidR="00235B6F" w:rsidRDefault="0054510F" w:rsidP="005451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5B6F">
        <w:rPr>
          <w:sz w:val="28"/>
          <w:szCs w:val="28"/>
        </w:rPr>
        <w:t>Mayhew. Lanham, MD: Lexington Books.</w:t>
      </w:r>
    </w:p>
    <w:p w14:paraId="045C3678" w14:textId="60A25AB4" w:rsidR="0054510F" w:rsidRDefault="0054510F" w:rsidP="0054510F">
      <w:pPr>
        <w:pStyle w:val="ListParagraph"/>
        <w:rPr>
          <w:sz w:val="28"/>
          <w:szCs w:val="28"/>
        </w:rPr>
      </w:pPr>
    </w:p>
    <w:p w14:paraId="141F1B89" w14:textId="77777777" w:rsidR="00B60378" w:rsidRDefault="0054510F" w:rsidP="00B6037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Berliner, M.S. (2009). </w:t>
      </w:r>
      <w:r>
        <w:rPr>
          <w:i/>
          <w:sz w:val="28"/>
          <w:szCs w:val="28"/>
        </w:rPr>
        <w:t>The Atlas Shrugged Reviews</w:t>
      </w:r>
      <w:r>
        <w:rPr>
          <w:sz w:val="28"/>
          <w:szCs w:val="28"/>
        </w:rPr>
        <w:t>. (</w:t>
      </w:r>
      <w:r w:rsidR="00B60378">
        <w:rPr>
          <w:sz w:val="28"/>
          <w:szCs w:val="28"/>
        </w:rPr>
        <w:t xml:space="preserve">pp. </w:t>
      </w:r>
      <w:r>
        <w:rPr>
          <w:sz w:val="28"/>
          <w:szCs w:val="28"/>
        </w:rPr>
        <w:t xml:space="preserve">133-145). </w:t>
      </w:r>
      <w:r w:rsidRPr="00235B6F">
        <w:rPr>
          <w:sz w:val="28"/>
          <w:szCs w:val="28"/>
        </w:rPr>
        <w:t xml:space="preserve">Ed. </w:t>
      </w:r>
    </w:p>
    <w:p w14:paraId="383CC56B" w14:textId="56CD098E" w:rsidR="0054510F" w:rsidRPr="00B60378" w:rsidRDefault="00B60378" w:rsidP="00B6037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510F" w:rsidRPr="00235B6F">
        <w:rPr>
          <w:sz w:val="28"/>
          <w:szCs w:val="28"/>
        </w:rPr>
        <w:t xml:space="preserve">Robert </w:t>
      </w:r>
      <w:r w:rsidR="0054510F" w:rsidRPr="00B60378">
        <w:rPr>
          <w:sz w:val="28"/>
          <w:szCs w:val="28"/>
        </w:rPr>
        <w:t>Mayhew. Lanham, MD: Lexington Books.</w:t>
      </w:r>
    </w:p>
    <w:p w14:paraId="3B79FFE6" w14:textId="77777777" w:rsidR="0054510F" w:rsidRDefault="0054510F" w:rsidP="0054510F">
      <w:pPr>
        <w:pStyle w:val="ListParagraph"/>
        <w:rPr>
          <w:sz w:val="28"/>
          <w:szCs w:val="28"/>
        </w:rPr>
      </w:pPr>
    </w:p>
    <w:p w14:paraId="58F9824F" w14:textId="1EA779B0" w:rsidR="0054510F" w:rsidRDefault="0054510F" w:rsidP="0054510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Peikoff, L. (2009). Reply to Whittaker Chambers. (</w:t>
      </w:r>
      <w:r w:rsidR="00B60378">
        <w:rPr>
          <w:sz w:val="28"/>
          <w:szCs w:val="28"/>
        </w:rPr>
        <w:t xml:space="preserve">pp. </w:t>
      </w:r>
      <w:r>
        <w:rPr>
          <w:sz w:val="28"/>
          <w:szCs w:val="28"/>
        </w:rPr>
        <w:t xml:space="preserve">145-149). </w:t>
      </w:r>
      <w:r w:rsidRPr="00235B6F">
        <w:rPr>
          <w:sz w:val="28"/>
          <w:szCs w:val="28"/>
        </w:rPr>
        <w:t xml:space="preserve">Ed. Robert </w:t>
      </w:r>
    </w:p>
    <w:p w14:paraId="7708E4D7" w14:textId="2B400BA3" w:rsidR="0054510F" w:rsidRDefault="0054510F" w:rsidP="005451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5B6F">
        <w:rPr>
          <w:sz w:val="28"/>
          <w:szCs w:val="28"/>
        </w:rPr>
        <w:t>Mayhew. Lanham, MD: Lexington Books.</w:t>
      </w:r>
    </w:p>
    <w:p w14:paraId="530B25AF" w14:textId="77777777" w:rsidR="0054510F" w:rsidRDefault="0054510F" w:rsidP="0054510F">
      <w:pPr>
        <w:pStyle w:val="ListParagraph"/>
        <w:rPr>
          <w:sz w:val="28"/>
          <w:szCs w:val="28"/>
        </w:rPr>
      </w:pPr>
    </w:p>
    <w:p w14:paraId="34197AD8" w14:textId="4E9F4DE5" w:rsidR="0054510F" w:rsidRPr="00B60378" w:rsidRDefault="0054510F" w:rsidP="00B6037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Boeckmann, (2009). </w:t>
      </w:r>
      <w:r>
        <w:rPr>
          <w:i/>
          <w:sz w:val="28"/>
          <w:szCs w:val="28"/>
        </w:rPr>
        <w:t>Atlas Shrugged and the Metaphysics of Values</w:t>
      </w:r>
      <w:r>
        <w:rPr>
          <w:sz w:val="28"/>
          <w:szCs w:val="28"/>
        </w:rPr>
        <w:t>. (</w:t>
      </w:r>
      <w:r w:rsidR="00B60378">
        <w:rPr>
          <w:sz w:val="28"/>
          <w:szCs w:val="28"/>
        </w:rPr>
        <w:t xml:space="preserve">pp. </w:t>
      </w:r>
      <w:r>
        <w:rPr>
          <w:sz w:val="28"/>
          <w:szCs w:val="28"/>
        </w:rPr>
        <w:t>149-</w:t>
      </w:r>
      <w:r w:rsidRPr="00B60378">
        <w:rPr>
          <w:sz w:val="28"/>
          <w:szCs w:val="28"/>
        </w:rPr>
        <w:t>166). Ed. Robert Mayhew. Lanham, MD: Lexington Books.</w:t>
      </w:r>
    </w:p>
    <w:p w14:paraId="18FFFCA0" w14:textId="77777777" w:rsidR="0054510F" w:rsidRPr="0054510F" w:rsidRDefault="0054510F" w:rsidP="0054510F">
      <w:pPr>
        <w:pStyle w:val="ListParagraph"/>
        <w:rPr>
          <w:sz w:val="28"/>
          <w:szCs w:val="28"/>
        </w:rPr>
      </w:pPr>
    </w:p>
    <w:p w14:paraId="38A4AB09" w14:textId="72D286FC" w:rsidR="0054510F" w:rsidRPr="002E70A9" w:rsidRDefault="0054510F" w:rsidP="002E70A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Bernstein, A (2009). </w:t>
      </w:r>
      <w:r>
        <w:rPr>
          <w:i/>
          <w:sz w:val="28"/>
          <w:szCs w:val="28"/>
        </w:rPr>
        <w:t xml:space="preserve">Atlas Shrugged as the Culmination of the Romantic </w:t>
      </w:r>
    </w:p>
    <w:p w14:paraId="404305C2" w14:textId="5AE1EBB5" w:rsidR="00B60378" w:rsidRDefault="0054510F" w:rsidP="0054510F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B6037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Novel. </w:t>
      </w:r>
      <w:r>
        <w:rPr>
          <w:sz w:val="28"/>
          <w:szCs w:val="28"/>
        </w:rPr>
        <w:t>(</w:t>
      </w:r>
      <w:r w:rsidR="00B60378">
        <w:rPr>
          <w:sz w:val="28"/>
          <w:szCs w:val="28"/>
        </w:rPr>
        <w:t xml:space="preserve">pp. </w:t>
      </w:r>
      <w:r>
        <w:rPr>
          <w:sz w:val="28"/>
          <w:szCs w:val="28"/>
        </w:rPr>
        <w:t xml:space="preserve">167-190). </w:t>
      </w:r>
      <w:r w:rsidRPr="00235B6F">
        <w:rPr>
          <w:sz w:val="28"/>
          <w:szCs w:val="28"/>
        </w:rPr>
        <w:t xml:space="preserve">Ed. Robert </w:t>
      </w:r>
      <w:r w:rsidRPr="0054510F">
        <w:rPr>
          <w:sz w:val="28"/>
          <w:szCs w:val="28"/>
        </w:rPr>
        <w:t xml:space="preserve">Mayhew. Lanham, MD: Lexington </w:t>
      </w:r>
    </w:p>
    <w:p w14:paraId="4F7EA5AC" w14:textId="61A23AD9" w:rsidR="0054510F" w:rsidRDefault="00B60378" w:rsidP="0054510F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54510F" w:rsidRPr="0054510F">
        <w:rPr>
          <w:sz w:val="28"/>
          <w:szCs w:val="28"/>
        </w:rPr>
        <w:t>Books.</w:t>
      </w:r>
    </w:p>
    <w:p w14:paraId="46A2FBDE" w14:textId="75A54D1C" w:rsidR="0054510F" w:rsidRDefault="0054510F" w:rsidP="0054510F">
      <w:pPr>
        <w:pStyle w:val="ListParagraph"/>
        <w:rPr>
          <w:sz w:val="28"/>
          <w:szCs w:val="28"/>
        </w:rPr>
      </w:pPr>
    </w:p>
    <w:p w14:paraId="50BB6B8B" w14:textId="5AF2B526" w:rsidR="0054510F" w:rsidRDefault="0054510F" w:rsidP="0054510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Binswanger, H. (2009). </w:t>
      </w:r>
      <w:r>
        <w:rPr>
          <w:i/>
          <w:sz w:val="28"/>
          <w:szCs w:val="28"/>
        </w:rPr>
        <w:t xml:space="preserve">A Tale of Two Novels. </w:t>
      </w:r>
      <w:r>
        <w:rPr>
          <w:sz w:val="28"/>
          <w:szCs w:val="28"/>
        </w:rPr>
        <w:t>(</w:t>
      </w:r>
      <w:r w:rsidR="00B60378">
        <w:rPr>
          <w:sz w:val="28"/>
          <w:szCs w:val="28"/>
        </w:rPr>
        <w:t xml:space="preserve">pp. </w:t>
      </w:r>
      <w:r>
        <w:rPr>
          <w:sz w:val="28"/>
          <w:szCs w:val="28"/>
        </w:rPr>
        <w:t>191-19</w:t>
      </w:r>
      <w:r w:rsidR="00B60378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  <w:r w:rsidRPr="00235B6F">
        <w:rPr>
          <w:sz w:val="28"/>
          <w:szCs w:val="28"/>
        </w:rPr>
        <w:t xml:space="preserve">Ed. Robert </w:t>
      </w:r>
    </w:p>
    <w:p w14:paraId="618C26BA" w14:textId="37134D81" w:rsidR="0054510F" w:rsidRDefault="0054510F" w:rsidP="0054510F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510F">
        <w:rPr>
          <w:sz w:val="28"/>
          <w:szCs w:val="28"/>
        </w:rPr>
        <w:t>Mayhew. Lanham, MD: Lexington Books.</w:t>
      </w:r>
    </w:p>
    <w:p w14:paraId="7A91206E" w14:textId="77777777" w:rsidR="0054510F" w:rsidRDefault="0054510F" w:rsidP="0054510F">
      <w:pPr>
        <w:pStyle w:val="ListParagraph"/>
        <w:jc w:val="both"/>
        <w:rPr>
          <w:sz w:val="28"/>
          <w:szCs w:val="28"/>
        </w:rPr>
      </w:pPr>
    </w:p>
    <w:p w14:paraId="7594123C" w14:textId="77777777" w:rsidR="00B60378" w:rsidRDefault="0054510F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Britting, J. (2009). </w:t>
      </w:r>
      <w:r>
        <w:rPr>
          <w:i/>
          <w:sz w:val="28"/>
          <w:szCs w:val="28"/>
        </w:rPr>
        <w:t>Adapting Atlas Shrugged to Film</w:t>
      </w:r>
      <w:r w:rsidR="00B60378">
        <w:rPr>
          <w:sz w:val="28"/>
          <w:szCs w:val="28"/>
        </w:rPr>
        <w:t xml:space="preserve">.  (pp. 195-218). </w:t>
      </w:r>
      <w:r w:rsidR="00B60378" w:rsidRPr="00235B6F">
        <w:rPr>
          <w:sz w:val="28"/>
          <w:szCs w:val="28"/>
        </w:rPr>
        <w:t xml:space="preserve">Ed. </w:t>
      </w:r>
    </w:p>
    <w:p w14:paraId="5C59788D" w14:textId="4489CDEC" w:rsidR="00B60378" w:rsidRP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35B6F">
        <w:rPr>
          <w:sz w:val="28"/>
          <w:szCs w:val="28"/>
        </w:rPr>
        <w:t xml:space="preserve">Robert </w:t>
      </w:r>
      <w:r w:rsidRPr="00B60378">
        <w:rPr>
          <w:sz w:val="28"/>
          <w:szCs w:val="28"/>
        </w:rPr>
        <w:t>Mayhew. Lanham, MD: Lexington Books.</w:t>
      </w:r>
    </w:p>
    <w:p w14:paraId="1D4F12A5" w14:textId="77777777" w:rsidR="00B60378" w:rsidRDefault="00B60378" w:rsidP="00B60378">
      <w:pPr>
        <w:pStyle w:val="ListParagraph"/>
        <w:jc w:val="both"/>
        <w:rPr>
          <w:sz w:val="28"/>
          <w:szCs w:val="28"/>
        </w:rPr>
      </w:pPr>
    </w:p>
    <w:p w14:paraId="497095FE" w14:textId="77777777" w:rsidR="00B60378" w:rsidRPr="00B60378" w:rsidRDefault="00B60378" w:rsidP="0054510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Salmieri, G. (2009). </w:t>
      </w:r>
      <w:r>
        <w:rPr>
          <w:i/>
          <w:sz w:val="28"/>
          <w:szCs w:val="28"/>
        </w:rPr>
        <w:t xml:space="preserve">Atlas Shrugged on the Role of the Mind in Man’s </w:t>
      </w:r>
    </w:p>
    <w:p w14:paraId="0026A4C8" w14:textId="0D26BBBC" w:rsid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Existence. </w:t>
      </w:r>
      <w:r>
        <w:rPr>
          <w:sz w:val="28"/>
          <w:szCs w:val="28"/>
        </w:rPr>
        <w:t xml:space="preserve">(pp. 219-252). </w:t>
      </w:r>
      <w:r w:rsidRPr="00235B6F">
        <w:rPr>
          <w:sz w:val="28"/>
          <w:szCs w:val="28"/>
        </w:rPr>
        <w:t xml:space="preserve">Ed. </w:t>
      </w:r>
      <w:r w:rsidRPr="00B60378">
        <w:rPr>
          <w:sz w:val="28"/>
          <w:szCs w:val="28"/>
        </w:rPr>
        <w:t>Robert Mayhew. Lanham, MD: Lexington</w:t>
      </w:r>
    </w:p>
    <w:p w14:paraId="3459FC55" w14:textId="21FCD8F7" w:rsid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60378">
        <w:rPr>
          <w:sz w:val="28"/>
          <w:szCs w:val="28"/>
        </w:rPr>
        <w:t>Books.</w:t>
      </w:r>
      <w:r>
        <w:rPr>
          <w:sz w:val="28"/>
          <w:szCs w:val="28"/>
        </w:rPr>
        <w:t xml:space="preserve"> </w:t>
      </w:r>
    </w:p>
    <w:p w14:paraId="7C1C4203" w14:textId="631D5577" w:rsidR="00B60378" w:rsidRDefault="00B60378" w:rsidP="00B60378">
      <w:pPr>
        <w:pStyle w:val="ListParagraph"/>
        <w:jc w:val="both"/>
        <w:rPr>
          <w:sz w:val="28"/>
          <w:szCs w:val="28"/>
        </w:rPr>
      </w:pPr>
    </w:p>
    <w:p w14:paraId="77358688" w14:textId="77777777" w:rsidR="00B60378" w:rsidRPr="00B60378" w:rsidRDefault="00B60378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Wright, D. (2009). </w:t>
      </w:r>
      <w:r>
        <w:rPr>
          <w:i/>
          <w:sz w:val="28"/>
          <w:szCs w:val="28"/>
        </w:rPr>
        <w:t xml:space="preserve">Ayn Rand’s Ethics: From The Fountainhead to Atlas </w:t>
      </w:r>
    </w:p>
    <w:p w14:paraId="232A6949" w14:textId="77777777" w:rsid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Shrugged. </w:t>
      </w:r>
      <w:r>
        <w:rPr>
          <w:sz w:val="28"/>
          <w:szCs w:val="28"/>
        </w:rPr>
        <w:t xml:space="preserve">(pp. 253-274). </w:t>
      </w:r>
      <w:r w:rsidRPr="00235B6F">
        <w:rPr>
          <w:sz w:val="28"/>
          <w:szCs w:val="28"/>
        </w:rPr>
        <w:t xml:space="preserve">Ed. </w:t>
      </w:r>
      <w:r w:rsidRPr="00B60378">
        <w:rPr>
          <w:sz w:val="28"/>
          <w:szCs w:val="28"/>
        </w:rPr>
        <w:t>Robert Mayhew. Lanham, MD: Lexington</w:t>
      </w:r>
    </w:p>
    <w:p w14:paraId="2D15CD45" w14:textId="718F646F" w:rsid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60378">
        <w:rPr>
          <w:sz w:val="28"/>
          <w:szCs w:val="28"/>
        </w:rPr>
        <w:t>Books.</w:t>
      </w:r>
      <w:r>
        <w:rPr>
          <w:sz w:val="28"/>
          <w:szCs w:val="28"/>
        </w:rPr>
        <w:t xml:space="preserve"> </w:t>
      </w:r>
    </w:p>
    <w:p w14:paraId="250CE9A4" w14:textId="7B6C0108" w:rsidR="00B60378" w:rsidRDefault="00B60378" w:rsidP="00B60378">
      <w:pPr>
        <w:pStyle w:val="ListParagraph"/>
        <w:jc w:val="both"/>
        <w:rPr>
          <w:sz w:val="28"/>
          <w:szCs w:val="28"/>
        </w:rPr>
      </w:pPr>
    </w:p>
    <w:p w14:paraId="6E4FF8F8" w14:textId="77777777" w:rsidR="00B60378" w:rsidRDefault="00B60378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B60378">
        <w:rPr>
          <w:sz w:val="28"/>
          <w:szCs w:val="28"/>
        </w:rPr>
        <w:t xml:space="preserve">Smith, T. (2009). </w:t>
      </w:r>
      <w:r w:rsidRPr="00B60378">
        <w:rPr>
          <w:i/>
          <w:sz w:val="28"/>
          <w:szCs w:val="28"/>
        </w:rPr>
        <w:t xml:space="preserve">No Tributes to Caesar: Good or Evil in Atlas Shrugged. </w:t>
      </w:r>
      <w:r w:rsidRPr="00B60378">
        <w:rPr>
          <w:sz w:val="28"/>
          <w:szCs w:val="28"/>
        </w:rPr>
        <w:t xml:space="preserve">(pp. </w:t>
      </w:r>
    </w:p>
    <w:p w14:paraId="6D795AE6" w14:textId="77777777" w:rsidR="00B60378" w:rsidRDefault="00B60378" w:rsidP="00B6037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0378">
        <w:rPr>
          <w:sz w:val="28"/>
          <w:szCs w:val="28"/>
        </w:rPr>
        <w:t>275-298). Ed. Robert Mayhew. Lanham, MD: Lexington Books.</w:t>
      </w:r>
    </w:p>
    <w:p w14:paraId="153932C0" w14:textId="6D3A37BE" w:rsidR="00B60378" w:rsidRPr="00B60378" w:rsidRDefault="00B60378" w:rsidP="00B60378">
      <w:pPr>
        <w:pStyle w:val="ListParagraph"/>
        <w:jc w:val="both"/>
        <w:rPr>
          <w:sz w:val="28"/>
          <w:szCs w:val="28"/>
        </w:rPr>
      </w:pPr>
      <w:r w:rsidRPr="00B60378">
        <w:rPr>
          <w:sz w:val="28"/>
          <w:szCs w:val="28"/>
        </w:rPr>
        <w:t xml:space="preserve"> </w:t>
      </w:r>
    </w:p>
    <w:p w14:paraId="409D0DCA" w14:textId="77777777" w:rsidR="00C309EE" w:rsidRDefault="00A55A4C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Ghate, D. (2009). </w:t>
      </w:r>
      <w:r>
        <w:rPr>
          <w:i/>
          <w:sz w:val="28"/>
          <w:szCs w:val="28"/>
        </w:rPr>
        <w:t>The Businessmen’s Crucial Role: Material Men of the Mind</w:t>
      </w:r>
      <w:r>
        <w:rPr>
          <w:sz w:val="28"/>
          <w:szCs w:val="28"/>
        </w:rPr>
        <w:t xml:space="preserve">. </w:t>
      </w:r>
    </w:p>
    <w:p w14:paraId="02149B02" w14:textId="3E1CF897" w:rsidR="00B60378" w:rsidRDefault="00C309EE" w:rsidP="00C309E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A4C">
        <w:rPr>
          <w:sz w:val="28"/>
          <w:szCs w:val="28"/>
        </w:rPr>
        <w:t>(pp.</w:t>
      </w:r>
      <w:r>
        <w:rPr>
          <w:sz w:val="28"/>
          <w:szCs w:val="28"/>
        </w:rPr>
        <w:t xml:space="preserve">299-316). </w:t>
      </w:r>
      <w:r w:rsidRPr="00B60378">
        <w:rPr>
          <w:sz w:val="28"/>
          <w:szCs w:val="28"/>
        </w:rPr>
        <w:t>Ed. Robert Mayhew. Lanham, MD: Lexington Books.</w:t>
      </w:r>
    </w:p>
    <w:p w14:paraId="581B7BA9" w14:textId="624EF593" w:rsidR="00C309EE" w:rsidRDefault="00C309EE" w:rsidP="00C309EE">
      <w:pPr>
        <w:pStyle w:val="ListParagraph"/>
        <w:jc w:val="both"/>
        <w:rPr>
          <w:sz w:val="28"/>
          <w:szCs w:val="28"/>
        </w:rPr>
      </w:pPr>
    </w:p>
    <w:p w14:paraId="573315B1" w14:textId="77777777" w:rsidR="00C309EE" w:rsidRPr="00C309EE" w:rsidRDefault="00C309EE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Lock, Edwin, A. (2009). </w:t>
      </w:r>
      <w:r>
        <w:rPr>
          <w:i/>
          <w:sz w:val="28"/>
          <w:szCs w:val="28"/>
        </w:rPr>
        <w:t xml:space="preserve">The Traits of Business Heroes in Atlas Shrugged.    </w:t>
      </w:r>
    </w:p>
    <w:p w14:paraId="2549B7EB" w14:textId="64C493DE" w:rsidR="00C309EE" w:rsidRPr="00C309EE" w:rsidRDefault="00C309EE" w:rsidP="00C309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C309EE">
        <w:rPr>
          <w:i/>
          <w:sz w:val="28"/>
          <w:szCs w:val="28"/>
        </w:rPr>
        <w:t>(pp. 317-334)</w:t>
      </w:r>
      <w:r w:rsidRPr="00C309EE">
        <w:rPr>
          <w:sz w:val="28"/>
          <w:szCs w:val="28"/>
        </w:rPr>
        <w:t>. Ed. Robert Mayhew. Lanham, MD: Lexington Books.</w:t>
      </w:r>
    </w:p>
    <w:p w14:paraId="4325982C" w14:textId="77777777" w:rsidR="00C309EE" w:rsidRPr="00C309EE" w:rsidRDefault="00C309EE" w:rsidP="00C309EE">
      <w:pPr>
        <w:pStyle w:val="ListParagraph"/>
        <w:rPr>
          <w:sz w:val="28"/>
          <w:szCs w:val="28"/>
        </w:rPr>
      </w:pPr>
    </w:p>
    <w:p w14:paraId="51EF64B6" w14:textId="77777777" w:rsidR="00C309EE" w:rsidRPr="00C309EE" w:rsidRDefault="00C309EE" w:rsidP="00B6037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Smith, T. (2009). </w:t>
      </w:r>
      <w:r>
        <w:rPr>
          <w:i/>
          <w:sz w:val="28"/>
          <w:szCs w:val="28"/>
        </w:rPr>
        <w:t xml:space="preserve">Humanity’s Darkest Evil: The Lethal Destructiveness of </w:t>
      </w:r>
    </w:p>
    <w:p w14:paraId="51F385FD" w14:textId="77777777" w:rsidR="003743C0" w:rsidRDefault="00C309EE" w:rsidP="00C309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C309EE">
        <w:rPr>
          <w:i/>
          <w:sz w:val="28"/>
          <w:szCs w:val="28"/>
        </w:rPr>
        <w:t xml:space="preserve">Non-Objective Law. </w:t>
      </w:r>
      <w:r w:rsidR="003743C0">
        <w:rPr>
          <w:sz w:val="28"/>
          <w:szCs w:val="28"/>
        </w:rPr>
        <w:t xml:space="preserve">(335-363). </w:t>
      </w:r>
      <w:r w:rsidR="003743C0" w:rsidRPr="00C309EE">
        <w:rPr>
          <w:sz w:val="28"/>
          <w:szCs w:val="28"/>
        </w:rPr>
        <w:t xml:space="preserve">Ed. Robert Mayhew. Lanham, MD: </w:t>
      </w:r>
    </w:p>
    <w:p w14:paraId="7CEA49FE" w14:textId="6445596B" w:rsidR="00C309EE" w:rsidRDefault="003743C0" w:rsidP="00C30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09EE">
        <w:rPr>
          <w:sz w:val="28"/>
          <w:szCs w:val="28"/>
        </w:rPr>
        <w:t>Lexington Books.</w:t>
      </w:r>
    </w:p>
    <w:p w14:paraId="53844472" w14:textId="77777777" w:rsidR="003743C0" w:rsidRDefault="003743C0" w:rsidP="00C309EE">
      <w:pPr>
        <w:jc w:val="both"/>
        <w:rPr>
          <w:sz w:val="28"/>
          <w:szCs w:val="28"/>
        </w:rPr>
      </w:pPr>
    </w:p>
    <w:p w14:paraId="68553D7E" w14:textId="77777777" w:rsidR="003743C0" w:rsidRDefault="003743C0" w:rsidP="003743C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3743C0">
        <w:rPr>
          <w:sz w:val="28"/>
          <w:szCs w:val="28"/>
        </w:rPr>
        <w:t xml:space="preserve">Ghate, O. (2009). </w:t>
      </w:r>
      <w:r w:rsidRPr="003743C0">
        <w:rPr>
          <w:i/>
          <w:sz w:val="28"/>
          <w:szCs w:val="28"/>
        </w:rPr>
        <w:t>The Role of Galt’s Speech in Atlas Shrugged</w:t>
      </w:r>
      <w:r w:rsidRPr="003743C0">
        <w:rPr>
          <w:sz w:val="28"/>
          <w:szCs w:val="28"/>
        </w:rPr>
        <w:t xml:space="preserve">. (pp. 363-374). </w:t>
      </w:r>
    </w:p>
    <w:p w14:paraId="477AD03C" w14:textId="25F7DDDD" w:rsidR="003743C0" w:rsidRDefault="003743C0" w:rsidP="003743C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43C0">
        <w:rPr>
          <w:sz w:val="28"/>
          <w:szCs w:val="28"/>
        </w:rPr>
        <w:t>Ed. Robert Mayhew. Lanham, MD: Lexington Books.</w:t>
      </w:r>
      <w:r>
        <w:rPr>
          <w:sz w:val="28"/>
          <w:szCs w:val="28"/>
        </w:rPr>
        <w:t xml:space="preserve"> </w:t>
      </w:r>
    </w:p>
    <w:p w14:paraId="3107216E" w14:textId="799A5100" w:rsidR="009F36E9" w:rsidRDefault="009F36E9" w:rsidP="003743C0">
      <w:pPr>
        <w:pStyle w:val="ListParagraph"/>
        <w:jc w:val="both"/>
        <w:rPr>
          <w:sz w:val="28"/>
          <w:szCs w:val="28"/>
        </w:rPr>
      </w:pPr>
    </w:p>
    <w:p w14:paraId="7198FA17" w14:textId="77777777" w:rsidR="009F36E9" w:rsidRPr="009F36E9" w:rsidRDefault="009F36E9" w:rsidP="009F36E9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Gotthelf, A. (2009). </w:t>
      </w:r>
      <w:r>
        <w:rPr>
          <w:i/>
          <w:sz w:val="28"/>
          <w:szCs w:val="28"/>
        </w:rPr>
        <w:t xml:space="preserve">Galt’s Speech in Five Sentence (and Forty Questions). </w:t>
      </w:r>
    </w:p>
    <w:p w14:paraId="30225740" w14:textId="45472F27" w:rsidR="009F36E9" w:rsidRDefault="009F36E9" w:rsidP="009F36E9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(pp. 374-396). </w:t>
      </w:r>
      <w:r w:rsidRPr="003743C0">
        <w:rPr>
          <w:sz w:val="28"/>
          <w:szCs w:val="28"/>
        </w:rPr>
        <w:t>Ed. Robert Mayhew. Lanham, MD: Lexington Books.</w:t>
      </w:r>
    </w:p>
    <w:p w14:paraId="56E8B964" w14:textId="391D2372" w:rsidR="009F36E9" w:rsidRDefault="009F36E9" w:rsidP="009F36E9">
      <w:pPr>
        <w:pStyle w:val="ListParagraph"/>
        <w:jc w:val="both"/>
        <w:rPr>
          <w:sz w:val="28"/>
          <w:szCs w:val="28"/>
        </w:rPr>
      </w:pPr>
    </w:p>
    <w:p w14:paraId="581E8461" w14:textId="77777777" w:rsidR="004B2FFF" w:rsidRPr="004B2FFF" w:rsidRDefault="004B2FFF" w:rsidP="009F36E9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Salmieri, G. (2009). </w:t>
      </w:r>
      <w:r>
        <w:rPr>
          <w:i/>
          <w:sz w:val="28"/>
          <w:szCs w:val="28"/>
        </w:rPr>
        <w:t xml:space="preserve">Discovering Atlantis: Atlas Shrugged’s Demonstration </w:t>
      </w:r>
    </w:p>
    <w:p w14:paraId="6371106B" w14:textId="77777777" w:rsidR="004B2FFF" w:rsidRDefault="004B2FFF" w:rsidP="004B2FFF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B2FFF">
        <w:rPr>
          <w:i/>
          <w:sz w:val="28"/>
          <w:szCs w:val="28"/>
        </w:rPr>
        <w:t xml:space="preserve">of a New Moral Philosophy. </w:t>
      </w:r>
      <w:r>
        <w:rPr>
          <w:sz w:val="28"/>
          <w:szCs w:val="28"/>
        </w:rPr>
        <w:t xml:space="preserve">(pp 397-452). </w:t>
      </w:r>
      <w:r w:rsidRPr="003743C0">
        <w:rPr>
          <w:sz w:val="28"/>
          <w:szCs w:val="28"/>
        </w:rPr>
        <w:t xml:space="preserve">Ed. Robert Mayhew. Lanham, </w:t>
      </w:r>
    </w:p>
    <w:p w14:paraId="2DE59865" w14:textId="5188CE94" w:rsidR="009F36E9" w:rsidRDefault="004B2FFF" w:rsidP="004B2FFF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743C0">
        <w:rPr>
          <w:sz w:val="28"/>
          <w:szCs w:val="28"/>
        </w:rPr>
        <w:t xml:space="preserve">MD: </w:t>
      </w:r>
      <w:r w:rsidRPr="004B2FFF">
        <w:rPr>
          <w:sz w:val="28"/>
          <w:szCs w:val="28"/>
        </w:rPr>
        <w:t>Lexington Books.</w:t>
      </w:r>
    </w:p>
    <w:p w14:paraId="0869F1EA" w14:textId="637251EE" w:rsidR="004B2FFF" w:rsidRDefault="004B2FFF" w:rsidP="004B2FFF">
      <w:pPr>
        <w:pStyle w:val="ListParagraph"/>
        <w:jc w:val="both"/>
        <w:rPr>
          <w:sz w:val="28"/>
          <w:szCs w:val="28"/>
        </w:rPr>
      </w:pPr>
    </w:p>
    <w:p w14:paraId="1DFFD0F0" w14:textId="77777777" w:rsidR="004B2FFF" w:rsidRDefault="004B2FFF" w:rsidP="004B2FF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4B2FFF">
        <w:rPr>
          <w:sz w:val="28"/>
          <w:szCs w:val="28"/>
        </w:rPr>
        <w:t xml:space="preserve">Gotthelf, A. (2009). </w:t>
      </w:r>
      <w:r w:rsidRPr="004B2FFF">
        <w:rPr>
          <w:i/>
          <w:sz w:val="28"/>
          <w:szCs w:val="28"/>
        </w:rPr>
        <w:t>A Note on Dagny’s Final Choice</w:t>
      </w:r>
      <w:r w:rsidRPr="004B2FFF">
        <w:rPr>
          <w:sz w:val="28"/>
          <w:szCs w:val="28"/>
        </w:rPr>
        <w:t xml:space="preserve">. (pp..453-466). Ed. </w:t>
      </w:r>
    </w:p>
    <w:p w14:paraId="3A47049D" w14:textId="4B90ACF5" w:rsidR="004B2FFF" w:rsidRDefault="004B2FFF" w:rsidP="004B2FFF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2FFF">
        <w:rPr>
          <w:sz w:val="28"/>
          <w:szCs w:val="28"/>
        </w:rPr>
        <w:t>Robert Mayhew. Lanham, MD: Lexington Books.</w:t>
      </w:r>
    </w:p>
    <w:p w14:paraId="08480175" w14:textId="77777777" w:rsidR="004B2FFF" w:rsidRPr="004B2FFF" w:rsidRDefault="004B2FFF" w:rsidP="004B2FFF">
      <w:pPr>
        <w:pStyle w:val="ListParagraph"/>
        <w:jc w:val="both"/>
        <w:rPr>
          <w:sz w:val="28"/>
          <w:szCs w:val="28"/>
        </w:rPr>
      </w:pPr>
    </w:p>
    <w:p w14:paraId="53F8DD14" w14:textId="77777777" w:rsidR="004B2FFF" w:rsidRDefault="004B2FFF" w:rsidP="004B2FF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Salmieri, G. (2009). </w:t>
      </w:r>
      <w:r>
        <w:rPr>
          <w:i/>
          <w:sz w:val="28"/>
          <w:szCs w:val="28"/>
        </w:rPr>
        <w:t xml:space="preserve">Appendix A: Outline of Atlas Shrugged. </w:t>
      </w:r>
      <w:r>
        <w:rPr>
          <w:sz w:val="28"/>
          <w:szCs w:val="28"/>
        </w:rPr>
        <w:t xml:space="preserve">(pp.467-473).  </w:t>
      </w:r>
    </w:p>
    <w:p w14:paraId="249044B1" w14:textId="1BDF92AF" w:rsidR="004B2FFF" w:rsidRDefault="004B2FFF" w:rsidP="004B2FFF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2FFF">
        <w:rPr>
          <w:sz w:val="28"/>
          <w:szCs w:val="28"/>
        </w:rPr>
        <w:t>Ed. Robert Mayhew. Lanham, MD: Lexington Books.</w:t>
      </w:r>
    </w:p>
    <w:p w14:paraId="625A4593" w14:textId="7A9B70F8" w:rsidR="005140CE" w:rsidRDefault="005140CE" w:rsidP="005140CE">
      <w:pPr>
        <w:jc w:val="both"/>
        <w:rPr>
          <w:sz w:val="28"/>
          <w:szCs w:val="28"/>
        </w:rPr>
      </w:pPr>
    </w:p>
    <w:p w14:paraId="55FD38E6" w14:textId="77777777" w:rsidR="005140CE" w:rsidRDefault="005140CE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Brook, Y. (2009). Ed. Biddle, C. Ayn Rand’s Atlas Shrugged and </w:t>
      </w:r>
    </w:p>
    <w:p w14:paraId="3849E4A3" w14:textId="0ED8AEEA" w:rsidR="005140CE" w:rsidRPr="005140CE" w:rsidRDefault="005140CE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the World Today.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. </w:t>
      </w:r>
      <w:r w:rsidR="00064FD6">
        <w:rPr>
          <w:sz w:val="36"/>
          <w:szCs w:val="36"/>
        </w:rPr>
        <w:t xml:space="preserve">Vol.4, No.1. </w:t>
      </w:r>
    </w:p>
    <w:p w14:paraId="690C1A05" w14:textId="4A5D37B0" w:rsidR="00CB47BC" w:rsidRDefault="00CB47BC" w:rsidP="00CB47BC">
      <w:pPr>
        <w:jc w:val="both"/>
        <w:rPr>
          <w:sz w:val="28"/>
          <w:szCs w:val="28"/>
        </w:rPr>
      </w:pPr>
    </w:p>
    <w:p w14:paraId="547C42C2" w14:textId="77777777" w:rsidR="003E60BC" w:rsidRDefault="003E60BC" w:rsidP="00CB47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Craig. (2011). Ed. </w:t>
      </w:r>
      <w:r w:rsidRPr="003E60BC">
        <w:rPr>
          <w:sz w:val="36"/>
          <w:szCs w:val="36"/>
        </w:rPr>
        <w:t xml:space="preserve">Atlas Shrugged: Ayn Rand’s </w:t>
      </w:r>
    </w:p>
    <w:p w14:paraId="05A9AD8A" w14:textId="1D9CAF19" w:rsidR="003E60BC" w:rsidRDefault="003E60BC" w:rsidP="00CB47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3E60BC">
        <w:rPr>
          <w:sz w:val="36"/>
          <w:szCs w:val="36"/>
        </w:rPr>
        <w:t>Masterpiece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Hits the Silver Screen &amp; Economics in Atlas </w:t>
      </w:r>
    </w:p>
    <w:p w14:paraId="752E2A5C" w14:textId="32871F64" w:rsidR="003E60BC" w:rsidRPr="003E60BC" w:rsidRDefault="003E60BC" w:rsidP="00CB47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Shrugged. </w:t>
      </w:r>
      <w:r w:rsidRPr="003E60BC"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, </w:t>
      </w:r>
      <w:r w:rsidR="00064FD6">
        <w:rPr>
          <w:sz w:val="36"/>
          <w:szCs w:val="36"/>
        </w:rPr>
        <w:t xml:space="preserve">Vol </w:t>
      </w:r>
      <w:r>
        <w:rPr>
          <w:sz w:val="36"/>
          <w:szCs w:val="36"/>
        </w:rPr>
        <w:t>6</w:t>
      </w:r>
      <w:r w:rsidR="00064FD6">
        <w:rPr>
          <w:sz w:val="36"/>
          <w:szCs w:val="36"/>
        </w:rPr>
        <w:t xml:space="preserve">, No. </w:t>
      </w:r>
      <w:r>
        <w:rPr>
          <w:sz w:val="36"/>
          <w:szCs w:val="36"/>
        </w:rPr>
        <w:t xml:space="preserve">1. </w:t>
      </w:r>
    </w:p>
    <w:p w14:paraId="57506964" w14:textId="77777777" w:rsidR="003E60BC" w:rsidRDefault="003E60BC" w:rsidP="00CB47BC">
      <w:pPr>
        <w:jc w:val="both"/>
        <w:rPr>
          <w:sz w:val="28"/>
          <w:szCs w:val="28"/>
        </w:rPr>
      </w:pPr>
    </w:p>
    <w:p w14:paraId="51D9F718" w14:textId="77777777" w:rsidR="00CB47BC" w:rsidRDefault="00CB47BC" w:rsidP="00CB47BC">
      <w:pPr>
        <w:jc w:val="both"/>
        <w:rPr>
          <w:i/>
          <w:color w:val="000000" w:themeColor="text1"/>
          <w:sz w:val="36"/>
          <w:szCs w:val="36"/>
        </w:rPr>
      </w:pPr>
      <w:r w:rsidRPr="00CB47BC">
        <w:rPr>
          <w:sz w:val="36"/>
          <w:szCs w:val="36"/>
        </w:rPr>
        <w:t>SparkNotes</w:t>
      </w:r>
      <w:r>
        <w:rPr>
          <w:sz w:val="36"/>
          <w:szCs w:val="36"/>
        </w:rPr>
        <w:t xml:space="preserve"> Editors. (2014). </w:t>
      </w:r>
      <w:r>
        <w:rPr>
          <w:i/>
          <w:sz w:val="36"/>
          <w:szCs w:val="36"/>
        </w:rPr>
        <w:t>Atlas Shrugged</w:t>
      </w:r>
      <w:r>
        <w:rPr>
          <w:sz w:val="36"/>
          <w:szCs w:val="36"/>
        </w:rPr>
        <w:t xml:space="preserve">. </w:t>
      </w:r>
      <w:r>
        <w:rPr>
          <w:color w:val="000000" w:themeColor="text1"/>
          <w:sz w:val="36"/>
          <w:szCs w:val="36"/>
        </w:rPr>
        <w:t xml:space="preserve">Spark Notes </w:t>
      </w:r>
      <w:r w:rsidRPr="00634288">
        <w:rPr>
          <w:i/>
          <w:color w:val="000000" w:themeColor="text1"/>
          <w:sz w:val="36"/>
          <w:szCs w:val="36"/>
        </w:rPr>
        <w:t xml:space="preserve">Study </w:t>
      </w:r>
    </w:p>
    <w:p w14:paraId="4C889642" w14:textId="5D796B19" w:rsidR="00CB47BC" w:rsidRPr="00CB47BC" w:rsidRDefault="00CB47BC" w:rsidP="00CB47BC">
      <w:pPr>
        <w:jc w:val="both"/>
        <w:rPr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t xml:space="preserve">  </w:t>
      </w:r>
      <w:r w:rsidRPr="00634288">
        <w:rPr>
          <w:i/>
          <w:color w:val="000000" w:themeColor="text1"/>
          <w:sz w:val="36"/>
          <w:szCs w:val="36"/>
        </w:rPr>
        <w:t>Guide</w:t>
      </w:r>
      <w:r>
        <w:rPr>
          <w:i/>
          <w:color w:val="000000" w:themeColor="text1"/>
          <w:sz w:val="36"/>
          <w:szCs w:val="36"/>
        </w:rPr>
        <w:t xml:space="preserve"> Edition</w:t>
      </w:r>
      <w:r>
        <w:rPr>
          <w:color w:val="000000" w:themeColor="text1"/>
          <w:sz w:val="36"/>
          <w:szCs w:val="36"/>
        </w:rPr>
        <w:t>: New York.</w:t>
      </w:r>
    </w:p>
    <w:p w14:paraId="46784398" w14:textId="0EC5EE65" w:rsidR="00FD69D1" w:rsidRPr="004B2FFF" w:rsidRDefault="00FD69D1" w:rsidP="004B2FFF">
      <w:pPr>
        <w:pStyle w:val="ListParagraph"/>
        <w:jc w:val="both"/>
        <w:rPr>
          <w:sz w:val="28"/>
          <w:szCs w:val="28"/>
        </w:rPr>
      </w:pPr>
    </w:p>
    <w:p w14:paraId="452CE838" w14:textId="77777777" w:rsidR="00FD69D1" w:rsidRPr="00FD69D1" w:rsidRDefault="00FD69D1" w:rsidP="00FD69D1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Block, Walter, E. (2016). </w:t>
      </w:r>
      <w:r>
        <w:rPr>
          <w:i/>
          <w:sz w:val="36"/>
          <w:szCs w:val="36"/>
        </w:rPr>
        <w:t xml:space="preserve">Ayn Rand, Atlas Shrugged, </w:t>
      </w:r>
      <w:r w:rsidRPr="00FD69D1">
        <w:rPr>
          <w:i/>
          <w:sz w:val="36"/>
          <w:szCs w:val="36"/>
        </w:rPr>
        <w:t xml:space="preserve">and </w:t>
      </w:r>
    </w:p>
    <w:p w14:paraId="3589F204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 w:rsidRPr="00FD69D1">
        <w:rPr>
          <w:i/>
          <w:sz w:val="36"/>
          <w:szCs w:val="36"/>
        </w:rPr>
        <w:lastRenderedPageBreak/>
        <w:t xml:space="preserve">  Libertarnism</w:t>
      </w:r>
      <w:r>
        <w:rPr>
          <w:sz w:val="36"/>
          <w:szCs w:val="36"/>
        </w:rPr>
        <w:t xml:space="preserve">. (pp. 269-286). </w:t>
      </w:r>
      <w:r w:rsidRPr="00C961C3">
        <w:rPr>
          <w:rFonts w:ascii="Times" w:hAnsi="Times"/>
          <w:sz w:val="36"/>
          <w:szCs w:val="36"/>
        </w:rPr>
        <w:t xml:space="preserve">In Capitalism and Commerce in </w:t>
      </w:r>
    </w:p>
    <w:p w14:paraId="08165461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Imaginative </w:t>
      </w:r>
      <w:r w:rsidRPr="00EC4218">
        <w:rPr>
          <w:rFonts w:ascii="Times" w:hAnsi="Times"/>
          <w:sz w:val="36"/>
          <w:szCs w:val="36"/>
        </w:rPr>
        <w:t>Literature</w:t>
      </w:r>
      <w:r w:rsidRPr="00C961C3">
        <w:rPr>
          <w:rFonts w:ascii="Times" w:hAnsi="Times"/>
          <w:sz w:val="36"/>
          <w:szCs w:val="36"/>
        </w:rPr>
        <w:t>: Perspectives on Business</w:t>
      </w:r>
      <w:r>
        <w:rPr>
          <w:rFonts w:ascii="Times" w:hAnsi="Times"/>
          <w:sz w:val="36"/>
          <w:szCs w:val="36"/>
        </w:rPr>
        <w:t xml:space="preserve"> </w:t>
      </w:r>
      <w:r w:rsidRPr="00C961C3">
        <w:rPr>
          <w:rFonts w:ascii="Times" w:hAnsi="Times"/>
          <w:sz w:val="36"/>
          <w:szCs w:val="36"/>
        </w:rPr>
        <w:t xml:space="preserve">from Novels </w:t>
      </w:r>
    </w:p>
    <w:p w14:paraId="5BAFC74E" w14:textId="77777777" w:rsidR="00FD69D1" w:rsidRPr="00C961C3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and Plays. Ed. Edward W. Younkins. Lanham, MD: Lexington </w:t>
      </w:r>
    </w:p>
    <w:p w14:paraId="017DF2C7" w14:textId="7C3B8904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Books. </w:t>
      </w:r>
    </w:p>
    <w:p w14:paraId="1304590A" w14:textId="28D88E67" w:rsidR="00FD69D1" w:rsidRDefault="00FD69D1" w:rsidP="00FD69D1">
      <w:pPr>
        <w:jc w:val="both"/>
        <w:rPr>
          <w:rFonts w:ascii="Times" w:hAnsi="Times"/>
          <w:sz w:val="36"/>
          <w:szCs w:val="36"/>
        </w:rPr>
      </w:pPr>
    </w:p>
    <w:p w14:paraId="49F8622B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Younkins, Edward, E. (2016). </w:t>
      </w:r>
      <w:r>
        <w:rPr>
          <w:rFonts w:ascii="Times" w:hAnsi="Times"/>
          <w:i/>
          <w:sz w:val="36"/>
          <w:szCs w:val="36"/>
        </w:rPr>
        <w:t xml:space="preserve">Business </w:t>
      </w:r>
      <w:r>
        <w:rPr>
          <w:rFonts w:ascii="Times" w:hAnsi="Times"/>
          <w:sz w:val="36"/>
          <w:szCs w:val="36"/>
        </w:rPr>
        <w:t xml:space="preserve">in Ayn Rand’s Atlas </w:t>
      </w:r>
    </w:p>
    <w:p w14:paraId="471D936D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Shrugged. (pp. 303-329). </w:t>
      </w:r>
      <w:r w:rsidRPr="00C961C3">
        <w:rPr>
          <w:rFonts w:ascii="Times" w:hAnsi="Times"/>
          <w:sz w:val="36"/>
          <w:szCs w:val="36"/>
        </w:rPr>
        <w:t xml:space="preserve">In Capitalism and Commerce in </w:t>
      </w:r>
    </w:p>
    <w:p w14:paraId="54ADA6D8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>Imaginative Literature: Perspectives on Business</w:t>
      </w:r>
      <w:r>
        <w:rPr>
          <w:rFonts w:ascii="Times" w:hAnsi="Times"/>
          <w:sz w:val="36"/>
          <w:szCs w:val="36"/>
        </w:rPr>
        <w:t xml:space="preserve"> </w:t>
      </w:r>
      <w:r w:rsidRPr="00C961C3">
        <w:rPr>
          <w:rFonts w:ascii="Times" w:hAnsi="Times"/>
          <w:sz w:val="36"/>
          <w:szCs w:val="36"/>
        </w:rPr>
        <w:t xml:space="preserve">from Novels </w:t>
      </w:r>
    </w:p>
    <w:p w14:paraId="24E69C0A" w14:textId="77777777" w:rsidR="00FD69D1" w:rsidRPr="00C961C3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and Plays. Ed. Edward W. Younkins. Lanham, MD: Lexington </w:t>
      </w:r>
    </w:p>
    <w:p w14:paraId="3DFCF0DE" w14:textId="4EBF42AC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Books. </w:t>
      </w:r>
    </w:p>
    <w:p w14:paraId="1A6DB24E" w14:textId="7D5E0A70" w:rsidR="00DA2CCD" w:rsidRDefault="00DA2CCD" w:rsidP="00FD69D1">
      <w:pPr>
        <w:jc w:val="both"/>
        <w:rPr>
          <w:rFonts w:ascii="Times" w:hAnsi="Times"/>
          <w:sz w:val="36"/>
          <w:szCs w:val="36"/>
        </w:rPr>
      </w:pPr>
    </w:p>
    <w:p w14:paraId="53A39454" w14:textId="77777777" w:rsidR="00CC705F" w:rsidRDefault="00DA2CCD" w:rsidP="00FD69D1">
      <w:pPr>
        <w:jc w:val="both"/>
        <w:rPr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Bernstein, Andrew. </w:t>
      </w:r>
      <w:r w:rsidR="00CC705F">
        <w:rPr>
          <w:rFonts w:ascii="Times" w:hAnsi="Times"/>
          <w:sz w:val="36"/>
          <w:szCs w:val="36"/>
        </w:rPr>
        <w:t xml:space="preserve">(1994). </w:t>
      </w:r>
      <w:r>
        <w:rPr>
          <w:sz w:val="36"/>
          <w:szCs w:val="36"/>
        </w:rPr>
        <w:t xml:space="preserve">The Ayn Rand Institute (Producer). </w:t>
      </w:r>
    </w:p>
    <w:p w14:paraId="190E9542" w14:textId="6EC1B2F4" w:rsidR="00DA2CCD" w:rsidRPr="00CC705F" w:rsidRDefault="00CC705F" w:rsidP="00DA2CCD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DA2CCD">
        <w:rPr>
          <w:i/>
          <w:sz w:val="36"/>
          <w:szCs w:val="36"/>
        </w:rPr>
        <w:t xml:space="preserve">The Mind as Hero in Atlas Shrugged. </w:t>
      </w:r>
      <w:r w:rsidR="00DA2CCD">
        <w:rPr>
          <w:sz w:val="36"/>
          <w:szCs w:val="36"/>
        </w:rPr>
        <w:t xml:space="preserve">[CD]. Available from     </w:t>
      </w:r>
    </w:p>
    <w:p w14:paraId="7C5EEFB0" w14:textId="63E5EFDF" w:rsidR="00DA2CCD" w:rsidRDefault="00DA2CCD" w:rsidP="00DA2CC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9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40495229" w14:textId="77777777" w:rsidR="008A5B81" w:rsidRPr="00B02415" w:rsidRDefault="008A5B81" w:rsidP="008A5B81">
      <w:pPr>
        <w:rPr>
          <w:b/>
          <w:sz w:val="40"/>
          <w:szCs w:val="40"/>
        </w:rPr>
      </w:pPr>
    </w:p>
    <w:p w14:paraId="57E1B3FA" w14:textId="349DCD7A" w:rsidR="008A5B81" w:rsidRDefault="008A5B81" w:rsidP="008A5B81">
      <w:pPr>
        <w:rPr>
          <w:b/>
          <w:sz w:val="40"/>
          <w:szCs w:val="40"/>
          <w:highlight w:val="cyan"/>
        </w:rPr>
      </w:pPr>
      <w:r w:rsidRPr="00A039BB">
        <w:rPr>
          <w:b/>
          <w:sz w:val="40"/>
          <w:szCs w:val="40"/>
          <w:highlight w:val="cyan"/>
        </w:rPr>
        <w:t>Criticism of “The Fountainhead”</w:t>
      </w:r>
    </w:p>
    <w:p w14:paraId="24E0977D" w14:textId="57206BE7" w:rsidR="005F16CE" w:rsidRDefault="005F16CE" w:rsidP="008A5B81">
      <w:pPr>
        <w:rPr>
          <w:b/>
          <w:sz w:val="40"/>
          <w:szCs w:val="40"/>
          <w:highlight w:val="cyan"/>
        </w:rPr>
      </w:pPr>
    </w:p>
    <w:p w14:paraId="34F7F177" w14:textId="77777777" w:rsidR="005F16CE" w:rsidRDefault="005F16CE" w:rsidP="005F16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Den Uyl, D., (1999). </w:t>
      </w:r>
      <w:r>
        <w:rPr>
          <w:i/>
          <w:sz w:val="36"/>
          <w:szCs w:val="36"/>
        </w:rPr>
        <w:t>The Fountainhead</w:t>
      </w:r>
      <w:r>
        <w:rPr>
          <w:sz w:val="36"/>
          <w:szCs w:val="36"/>
        </w:rPr>
        <w:t xml:space="preserve">: </w:t>
      </w:r>
      <w:r w:rsidRPr="005F16CE">
        <w:rPr>
          <w:i/>
          <w:sz w:val="36"/>
          <w:szCs w:val="36"/>
        </w:rPr>
        <w:t>An American Novel.</w:t>
      </w:r>
      <w:r>
        <w:rPr>
          <w:sz w:val="36"/>
          <w:szCs w:val="36"/>
        </w:rPr>
        <w:t xml:space="preserve"> </w:t>
      </w:r>
    </w:p>
    <w:p w14:paraId="26F74117" w14:textId="4339BB05" w:rsidR="005F16CE" w:rsidRDefault="005F16CE" w:rsidP="005F16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New York: Twayne Publishers. </w:t>
      </w:r>
      <w:r w:rsidR="00815D73">
        <w:rPr>
          <w:sz w:val="36"/>
          <w:szCs w:val="36"/>
        </w:rPr>
        <w:t xml:space="preserve"> </w:t>
      </w:r>
    </w:p>
    <w:p w14:paraId="7B27B28B" w14:textId="3CF97628" w:rsidR="00754C05" w:rsidRDefault="00754C05" w:rsidP="005F16CE">
      <w:pPr>
        <w:jc w:val="both"/>
        <w:rPr>
          <w:sz w:val="36"/>
          <w:szCs w:val="36"/>
        </w:rPr>
      </w:pPr>
    </w:p>
    <w:p w14:paraId="6B5FCAA5" w14:textId="3BE489BB" w:rsidR="009A2D49" w:rsidRDefault="009A2D49" w:rsidP="005F16CE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Bernstein, A. (2000). </w:t>
      </w:r>
      <w:r>
        <w:rPr>
          <w:i/>
          <w:sz w:val="36"/>
          <w:szCs w:val="36"/>
        </w:rPr>
        <w:t>Cliff</w:t>
      </w:r>
      <w:r w:rsidR="00297122">
        <w:rPr>
          <w:i/>
          <w:sz w:val="36"/>
          <w:szCs w:val="36"/>
        </w:rPr>
        <w:t>s</w:t>
      </w:r>
      <w:r>
        <w:rPr>
          <w:i/>
          <w:sz w:val="36"/>
          <w:szCs w:val="36"/>
        </w:rPr>
        <w:t xml:space="preserve">Notes on Rand’s The Fountainhead. </w:t>
      </w:r>
    </w:p>
    <w:p w14:paraId="4936B984" w14:textId="6E040F00" w:rsidR="00754C05" w:rsidRDefault="009A2D49" w:rsidP="005F16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New York: Houghton Mifflin Harcourt. </w:t>
      </w:r>
    </w:p>
    <w:p w14:paraId="2CC06185" w14:textId="6B6A0228" w:rsidR="00FD69D1" w:rsidRDefault="00FD69D1" w:rsidP="005F16CE">
      <w:pPr>
        <w:jc w:val="both"/>
        <w:rPr>
          <w:sz w:val="36"/>
          <w:szCs w:val="36"/>
        </w:rPr>
      </w:pPr>
    </w:p>
    <w:p w14:paraId="57B895CD" w14:textId="77777777" w:rsidR="00FD69D1" w:rsidRDefault="00FD69D1" w:rsidP="00FD69D1">
      <w:pPr>
        <w:jc w:val="both"/>
        <w:rPr>
          <w:rFonts w:ascii="Times" w:hAnsi="Times"/>
          <w:i/>
          <w:sz w:val="36"/>
          <w:szCs w:val="36"/>
        </w:rPr>
      </w:pPr>
      <w:r w:rsidRPr="00C961C3">
        <w:rPr>
          <w:rFonts w:ascii="Times" w:hAnsi="Times"/>
          <w:sz w:val="36"/>
          <w:szCs w:val="36"/>
        </w:rPr>
        <w:t xml:space="preserve">Bernstein, A. (2016). </w:t>
      </w:r>
      <w:r w:rsidRPr="00C961C3">
        <w:rPr>
          <w:rFonts w:ascii="Times" w:hAnsi="Times"/>
          <w:i/>
          <w:sz w:val="36"/>
          <w:szCs w:val="36"/>
        </w:rPr>
        <w:t xml:space="preserve">The Freedom Gradient in Ayn Rand’s </w:t>
      </w:r>
    </w:p>
    <w:p w14:paraId="5F57CD03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</w:t>
      </w:r>
      <w:r w:rsidRPr="00C961C3">
        <w:rPr>
          <w:rFonts w:ascii="Times" w:hAnsi="Times"/>
          <w:i/>
          <w:sz w:val="36"/>
          <w:szCs w:val="36"/>
        </w:rPr>
        <w:t>Novels.</w:t>
      </w:r>
      <w:r w:rsidRPr="00C961C3">
        <w:rPr>
          <w:rFonts w:ascii="Times" w:hAnsi="Times"/>
          <w:sz w:val="36"/>
          <w:szCs w:val="36"/>
        </w:rPr>
        <w:t xml:space="preserve"> (pp.279-286). In Capitalism and Commerce in </w:t>
      </w:r>
    </w:p>
    <w:p w14:paraId="4660C960" w14:textId="77777777" w:rsidR="00FD69D1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>Imaginative Literature: Perspectives on Business</w:t>
      </w:r>
      <w:r>
        <w:rPr>
          <w:rFonts w:ascii="Times" w:hAnsi="Times"/>
          <w:sz w:val="36"/>
          <w:szCs w:val="36"/>
        </w:rPr>
        <w:t xml:space="preserve"> </w:t>
      </w:r>
      <w:r w:rsidRPr="00C961C3">
        <w:rPr>
          <w:rFonts w:ascii="Times" w:hAnsi="Times"/>
          <w:sz w:val="36"/>
          <w:szCs w:val="36"/>
        </w:rPr>
        <w:t xml:space="preserve">from Novels </w:t>
      </w:r>
    </w:p>
    <w:p w14:paraId="0A1A4730" w14:textId="77777777" w:rsidR="00FD69D1" w:rsidRPr="00C961C3" w:rsidRDefault="00FD69D1" w:rsidP="00FD69D1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and Plays. Ed. Edward W. Younkins. Lanham, MD: Lexington </w:t>
      </w:r>
    </w:p>
    <w:p w14:paraId="5CE1A660" w14:textId="3A9F5AFA" w:rsidR="00FD69D1" w:rsidRPr="00FD69D1" w:rsidRDefault="00FD69D1" w:rsidP="005F16CE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Books. </w:t>
      </w:r>
    </w:p>
    <w:p w14:paraId="2EE9B38A" w14:textId="56997DF6" w:rsidR="00087693" w:rsidRDefault="00087693" w:rsidP="008A5B81">
      <w:pPr>
        <w:rPr>
          <w:b/>
          <w:sz w:val="40"/>
          <w:szCs w:val="40"/>
        </w:rPr>
      </w:pPr>
    </w:p>
    <w:p w14:paraId="6B98E66B" w14:textId="24F1FF84" w:rsidR="00087693" w:rsidRDefault="00AB72DA" w:rsidP="0008769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SparkNotes Editors</w:t>
      </w:r>
      <w:r w:rsidR="00087693">
        <w:rPr>
          <w:sz w:val="36"/>
          <w:szCs w:val="36"/>
        </w:rPr>
        <w:t xml:space="preserve"> (2002). </w:t>
      </w:r>
      <w:r w:rsidR="00087693">
        <w:rPr>
          <w:i/>
          <w:sz w:val="36"/>
          <w:szCs w:val="36"/>
        </w:rPr>
        <w:t xml:space="preserve">Spark Notes on The Fountainhead. </w:t>
      </w:r>
    </w:p>
    <w:p w14:paraId="01BB1C2F" w14:textId="17FDCF63" w:rsidR="00CB47BC" w:rsidRPr="00CB47BC" w:rsidRDefault="00087693" w:rsidP="00CB47BC">
      <w:pPr>
        <w:jc w:val="both"/>
        <w:rPr>
          <w:i/>
          <w:color w:val="000000" w:themeColor="text1"/>
          <w:sz w:val="36"/>
          <w:szCs w:val="36"/>
        </w:rPr>
      </w:pPr>
      <w:r>
        <w:rPr>
          <w:sz w:val="36"/>
          <w:szCs w:val="36"/>
        </w:rPr>
        <w:lastRenderedPageBreak/>
        <w:t xml:space="preserve">  New York: Spark</w:t>
      </w:r>
      <w:r w:rsidR="00CB47BC">
        <w:rPr>
          <w:color w:val="000000" w:themeColor="text1"/>
          <w:sz w:val="36"/>
          <w:szCs w:val="36"/>
        </w:rPr>
        <w:t xml:space="preserve">Notes </w:t>
      </w:r>
      <w:r w:rsidR="00CB47BC" w:rsidRPr="00CB47BC">
        <w:rPr>
          <w:color w:val="000000" w:themeColor="text1"/>
          <w:sz w:val="36"/>
          <w:szCs w:val="36"/>
        </w:rPr>
        <w:t>Study Guide Edition.</w:t>
      </w:r>
      <w:r w:rsidR="00CB47BC">
        <w:rPr>
          <w:color w:val="000000" w:themeColor="text1"/>
          <w:sz w:val="36"/>
          <w:szCs w:val="36"/>
        </w:rPr>
        <w:t xml:space="preserve"> </w:t>
      </w:r>
    </w:p>
    <w:p w14:paraId="3591C887" w14:textId="34C6C5CD" w:rsidR="005F16CE" w:rsidRDefault="005F16CE" w:rsidP="00087693">
      <w:pPr>
        <w:jc w:val="both"/>
        <w:rPr>
          <w:sz w:val="36"/>
          <w:szCs w:val="36"/>
        </w:rPr>
      </w:pPr>
    </w:p>
    <w:p w14:paraId="742CFE64" w14:textId="6FCFC2F9" w:rsidR="005F16CE" w:rsidRDefault="005F16CE" w:rsidP="005F16CE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Mayhew, R. Ed. (2007). </w:t>
      </w:r>
      <w:r>
        <w:rPr>
          <w:i/>
          <w:sz w:val="36"/>
          <w:szCs w:val="36"/>
        </w:rPr>
        <w:t xml:space="preserve">Essays on Ayn Rand’s The Fountainhead    </w:t>
      </w:r>
    </w:p>
    <w:p w14:paraId="5A27766A" w14:textId="51D76FA0" w:rsidR="005F16CE" w:rsidRDefault="005F16CE" w:rsidP="005F16CE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5F16CE">
        <w:rPr>
          <w:sz w:val="36"/>
          <w:szCs w:val="36"/>
        </w:rPr>
        <w:t xml:space="preserve">Lanham, Md: </w:t>
      </w:r>
      <w:r>
        <w:rPr>
          <w:sz w:val="36"/>
          <w:szCs w:val="36"/>
        </w:rPr>
        <w:t xml:space="preserve">Lexington Books. </w:t>
      </w:r>
    </w:p>
    <w:p w14:paraId="50E23C89" w14:textId="123944B1" w:rsidR="00853C83" w:rsidRDefault="00853C83" w:rsidP="005F16CE">
      <w:pPr>
        <w:jc w:val="both"/>
        <w:rPr>
          <w:sz w:val="36"/>
          <w:szCs w:val="36"/>
        </w:rPr>
      </w:pPr>
    </w:p>
    <w:p w14:paraId="7AB08ED0" w14:textId="77777777" w:rsidR="00853C83" w:rsidRPr="00853C83" w:rsidRDefault="00853C83" w:rsidP="00853C83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853C83">
        <w:rPr>
          <w:rFonts w:ascii="Times" w:hAnsi="Times"/>
          <w:sz w:val="28"/>
          <w:szCs w:val="28"/>
        </w:rPr>
        <w:t xml:space="preserve">Bayer, J.B. (2007). </w:t>
      </w:r>
      <w:r w:rsidRPr="00853C83">
        <w:rPr>
          <w:rFonts w:ascii="Times" w:hAnsi="Times"/>
          <w:i/>
          <w:sz w:val="28"/>
          <w:szCs w:val="28"/>
        </w:rPr>
        <w:t>The Fountainhead and the Spirit of Youth</w:t>
      </w:r>
      <w:r w:rsidRPr="00853C83">
        <w:rPr>
          <w:rFonts w:ascii="Times" w:hAnsi="Times"/>
          <w:sz w:val="28"/>
          <w:szCs w:val="28"/>
        </w:rPr>
        <w:t xml:space="preserve">. (pp.227-242). </w:t>
      </w:r>
    </w:p>
    <w:p w14:paraId="2D47DBC9" w14:textId="77777777" w:rsid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In Essays on Ayn Rand’s the Fountainhead. Ed. Robert Mayhew. Lanham, </w:t>
      </w:r>
      <w:r>
        <w:rPr>
          <w:rFonts w:ascii="Times" w:hAnsi="Times"/>
          <w:sz w:val="28"/>
          <w:szCs w:val="28"/>
        </w:rPr>
        <w:t xml:space="preserve"> </w:t>
      </w:r>
    </w:p>
    <w:p w14:paraId="02C95391" w14:textId="59BF5413" w:rsidR="00853C83" w:rsidRPr="00853C83" w:rsidRDefault="00853C83" w:rsidP="00853C83">
      <w:pPr>
        <w:pStyle w:val="ListParagraph"/>
        <w:jc w:val="both"/>
        <w:rPr>
          <w:sz w:val="36"/>
          <w:szCs w:val="36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MD: Lexington Books. </w:t>
      </w:r>
    </w:p>
    <w:p w14:paraId="315625E1" w14:textId="77777777" w:rsidR="00853C83" w:rsidRPr="00853C83" w:rsidRDefault="00853C83" w:rsidP="00853C83">
      <w:pPr>
        <w:pStyle w:val="ListParagraph"/>
        <w:jc w:val="both"/>
        <w:rPr>
          <w:sz w:val="36"/>
          <w:szCs w:val="36"/>
        </w:rPr>
      </w:pPr>
    </w:p>
    <w:p w14:paraId="2BBC03B6" w14:textId="77777777" w:rsidR="00853C83" w:rsidRDefault="00853C83" w:rsidP="00853C8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853C83">
        <w:rPr>
          <w:rFonts w:ascii="Times" w:hAnsi="Times"/>
          <w:sz w:val="28"/>
          <w:szCs w:val="28"/>
        </w:rPr>
        <w:t xml:space="preserve">Berliner, M. (2007). </w:t>
      </w:r>
      <w:r w:rsidRPr="00853C83">
        <w:rPr>
          <w:rFonts w:ascii="Times" w:hAnsi="Times"/>
          <w:i/>
          <w:sz w:val="28"/>
          <w:szCs w:val="28"/>
        </w:rPr>
        <w:t>Howard Roark and Frank Lloyd Wright</w:t>
      </w:r>
      <w:r w:rsidRPr="00853C83">
        <w:rPr>
          <w:rFonts w:ascii="Times" w:hAnsi="Times"/>
          <w:sz w:val="28"/>
          <w:szCs w:val="28"/>
        </w:rPr>
        <w:t xml:space="preserve">. (pp. 41-64). In </w:t>
      </w:r>
    </w:p>
    <w:p w14:paraId="17E01BF8" w14:textId="77777777" w:rsid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Essays on Ayn Rand’s the Fountainhead. Ed. Robert Mayhew. Lanham, MD: </w:t>
      </w:r>
      <w:r>
        <w:rPr>
          <w:rFonts w:ascii="Times" w:hAnsi="Times"/>
          <w:sz w:val="28"/>
          <w:szCs w:val="28"/>
        </w:rPr>
        <w:t xml:space="preserve"> </w:t>
      </w:r>
    </w:p>
    <w:p w14:paraId="7794F584" w14:textId="27E9A3A3" w:rsid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Lexington Books. </w:t>
      </w:r>
    </w:p>
    <w:p w14:paraId="49376447" w14:textId="77777777" w:rsidR="00853C83" w:rsidRP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</w:p>
    <w:p w14:paraId="5D805540" w14:textId="77777777" w:rsidR="00853C83" w:rsidRDefault="00853C83" w:rsidP="00853C8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853C83">
        <w:rPr>
          <w:rFonts w:ascii="Times" w:hAnsi="Times"/>
          <w:sz w:val="28"/>
          <w:szCs w:val="28"/>
        </w:rPr>
        <w:t xml:space="preserve">Berliner, M. (2007). </w:t>
      </w:r>
      <w:r w:rsidRPr="00853C83">
        <w:rPr>
          <w:rFonts w:ascii="Times" w:hAnsi="Times"/>
          <w:i/>
          <w:sz w:val="28"/>
          <w:szCs w:val="28"/>
        </w:rPr>
        <w:t>The Fountainhead Reviews</w:t>
      </w:r>
      <w:r w:rsidRPr="00853C83">
        <w:rPr>
          <w:rFonts w:ascii="Times" w:hAnsi="Times"/>
          <w:sz w:val="28"/>
          <w:szCs w:val="28"/>
        </w:rPr>
        <w:t xml:space="preserve">. (pp. 77-85). In Essays on </w:t>
      </w:r>
    </w:p>
    <w:p w14:paraId="58372666" w14:textId="77777777" w:rsid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Ayn Rand’s the Fountainhead. Ed. Robert Mayhew. Lanham, MD: </w:t>
      </w:r>
    </w:p>
    <w:p w14:paraId="1BA03C93" w14:textId="14BD1B3B" w:rsid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853C83">
        <w:rPr>
          <w:rFonts w:ascii="Times" w:hAnsi="Times"/>
          <w:sz w:val="28"/>
          <w:szCs w:val="28"/>
        </w:rPr>
        <w:t xml:space="preserve">Lexington Books. </w:t>
      </w:r>
    </w:p>
    <w:p w14:paraId="35CA6DFE" w14:textId="77777777" w:rsidR="00853C83" w:rsidRPr="00853C83" w:rsidRDefault="00853C83" w:rsidP="00853C83">
      <w:pPr>
        <w:pStyle w:val="ListParagraph"/>
        <w:jc w:val="both"/>
        <w:rPr>
          <w:rFonts w:ascii="Times" w:hAnsi="Times"/>
          <w:sz w:val="28"/>
          <w:szCs w:val="28"/>
        </w:rPr>
      </w:pPr>
    </w:p>
    <w:p w14:paraId="42696223" w14:textId="77777777" w:rsidR="003E29F3" w:rsidRDefault="003E29F3" w:rsidP="003E29F3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3E29F3">
        <w:rPr>
          <w:rFonts w:ascii="Times" w:hAnsi="Times"/>
          <w:sz w:val="28"/>
          <w:szCs w:val="28"/>
        </w:rPr>
        <w:t xml:space="preserve">Bernstein, A. (2007). </w:t>
      </w:r>
      <w:r w:rsidRPr="003E29F3">
        <w:rPr>
          <w:rFonts w:ascii="Times" w:hAnsi="Times"/>
          <w:i/>
          <w:sz w:val="28"/>
          <w:szCs w:val="28"/>
        </w:rPr>
        <w:t>Understanding the Rape Scene in the Fountainhead</w:t>
      </w:r>
      <w:r w:rsidRPr="003E29F3">
        <w:rPr>
          <w:rFonts w:ascii="Times" w:hAnsi="Times"/>
          <w:sz w:val="28"/>
          <w:szCs w:val="28"/>
        </w:rPr>
        <w:t xml:space="preserve">. </w:t>
      </w:r>
    </w:p>
    <w:p w14:paraId="39B27FDC" w14:textId="77777777" w:rsidR="003E29F3" w:rsidRDefault="003E29F3" w:rsidP="003E29F3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3E29F3">
        <w:rPr>
          <w:rFonts w:ascii="Times" w:hAnsi="Times"/>
          <w:sz w:val="28"/>
          <w:szCs w:val="28"/>
        </w:rPr>
        <w:t xml:space="preserve">(pp. 201- 208). In Essays on Ayn Rand’s the Fountainhead. Ed. Robert </w:t>
      </w:r>
    </w:p>
    <w:p w14:paraId="0C5F4AA4" w14:textId="34CC51A0" w:rsidR="003E29F3" w:rsidRDefault="003E29F3" w:rsidP="003E29F3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3E29F3">
        <w:rPr>
          <w:rFonts w:ascii="Times" w:hAnsi="Times"/>
          <w:sz w:val="28"/>
          <w:szCs w:val="28"/>
        </w:rPr>
        <w:t xml:space="preserve">Mayhew. Lanham, MD: Lexington Books. </w:t>
      </w:r>
    </w:p>
    <w:p w14:paraId="1D644649" w14:textId="77777777" w:rsidR="003E29F3" w:rsidRPr="003E29F3" w:rsidRDefault="003E29F3" w:rsidP="003E29F3">
      <w:pPr>
        <w:pStyle w:val="ListParagraph"/>
        <w:rPr>
          <w:rFonts w:ascii="Times" w:hAnsi="Times"/>
          <w:sz w:val="28"/>
          <w:szCs w:val="28"/>
        </w:rPr>
      </w:pPr>
    </w:p>
    <w:p w14:paraId="378A0BF9" w14:textId="77777777" w:rsidR="00A36173" w:rsidRDefault="00A36173" w:rsidP="00A3617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A36173">
        <w:rPr>
          <w:rFonts w:ascii="Times" w:hAnsi="Times"/>
          <w:sz w:val="28"/>
          <w:szCs w:val="28"/>
        </w:rPr>
        <w:t xml:space="preserve">Boeckman, T. (2007). </w:t>
      </w:r>
      <w:r w:rsidRPr="00A36173">
        <w:rPr>
          <w:rFonts w:ascii="Times" w:hAnsi="Times"/>
          <w:i/>
          <w:sz w:val="28"/>
          <w:szCs w:val="28"/>
        </w:rPr>
        <w:t>The Fountainhead as a Romantic Novel</w:t>
      </w:r>
      <w:r w:rsidRPr="00A36173">
        <w:rPr>
          <w:rFonts w:ascii="Times" w:hAnsi="Times"/>
          <w:sz w:val="28"/>
          <w:szCs w:val="28"/>
        </w:rPr>
        <w:t xml:space="preserve">. (pp. 119-153). </w:t>
      </w:r>
    </w:p>
    <w:p w14:paraId="60FE6C7F" w14:textId="77777777" w:rsidR="00A36173" w:rsidRDefault="00A36173" w:rsidP="00A3617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A36173">
        <w:rPr>
          <w:rFonts w:ascii="Times" w:hAnsi="Times"/>
          <w:sz w:val="28"/>
          <w:szCs w:val="28"/>
        </w:rPr>
        <w:t xml:space="preserve">In Essays on Ayn Rand’s the Fountainhead. Ed. Robert Mayhew. Lanham, </w:t>
      </w:r>
    </w:p>
    <w:p w14:paraId="39B2BF1D" w14:textId="543B416E" w:rsidR="00A36173" w:rsidRDefault="00A36173" w:rsidP="00A36173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A36173">
        <w:rPr>
          <w:rFonts w:ascii="Times" w:hAnsi="Times"/>
          <w:sz w:val="28"/>
          <w:szCs w:val="28"/>
        </w:rPr>
        <w:t xml:space="preserve">MD: Lexington Books. </w:t>
      </w:r>
    </w:p>
    <w:p w14:paraId="0049F4C1" w14:textId="78542260" w:rsidR="00CC54AA" w:rsidRDefault="00CC54AA" w:rsidP="00CC54AA">
      <w:pPr>
        <w:jc w:val="both"/>
        <w:rPr>
          <w:rFonts w:ascii="Times" w:hAnsi="Times"/>
          <w:sz w:val="28"/>
          <w:szCs w:val="28"/>
        </w:rPr>
      </w:pPr>
    </w:p>
    <w:p w14:paraId="7E60F8F3" w14:textId="77777777" w:rsidR="00CC54AA" w:rsidRPr="00CC54AA" w:rsidRDefault="00A36173" w:rsidP="00A36173">
      <w:pPr>
        <w:pStyle w:val="ListParagraph"/>
        <w:numPr>
          <w:ilvl w:val="0"/>
          <w:numId w:val="2"/>
        </w:numPr>
        <w:jc w:val="both"/>
        <w:rPr>
          <w:rFonts w:ascii="Times" w:hAnsi="Times"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Boeckman, T. (2007). </w:t>
      </w:r>
      <w:r w:rsidRPr="00CC54AA">
        <w:rPr>
          <w:rFonts w:ascii="Times" w:hAnsi="Times"/>
          <w:i/>
          <w:sz w:val="28"/>
          <w:szCs w:val="28"/>
        </w:rPr>
        <w:t xml:space="preserve">What Might Be and Ought to Be: Aristotle’s Poetics </w:t>
      </w:r>
    </w:p>
    <w:p w14:paraId="0AE86396" w14:textId="77777777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="00A36173" w:rsidRPr="00CC54AA">
        <w:rPr>
          <w:rFonts w:ascii="Times" w:hAnsi="Times"/>
          <w:i/>
          <w:sz w:val="28"/>
          <w:szCs w:val="28"/>
        </w:rPr>
        <w:t xml:space="preserve">and the Fountainhead. </w:t>
      </w:r>
      <w:r w:rsidR="00A36173" w:rsidRPr="00CC54AA">
        <w:rPr>
          <w:rFonts w:ascii="Times" w:hAnsi="Times"/>
          <w:sz w:val="28"/>
          <w:szCs w:val="28"/>
        </w:rPr>
        <w:t xml:space="preserve">(pp. 155-175). In Essays on Ayn Rand’s the </w:t>
      </w:r>
    </w:p>
    <w:p w14:paraId="182F851D" w14:textId="2CBB80B5" w:rsidR="00A36173" w:rsidRP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="00A36173" w:rsidRPr="00CC54AA">
        <w:rPr>
          <w:rFonts w:ascii="Times" w:hAnsi="Times"/>
          <w:sz w:val="28"/>
          <w:szCs w:val="28"/>
        </w:rPr>
        <w:t xml:space="preserve">Fountainhead. Ed. Robert Mayhew. Lanham, MD: Lexington Books. </w:t>
      </w:r>
    </w:p>
    <w:p w14:paraId="7B08DD76" w14:textId="53F36CDD" w:rsidR="00A36173" w:rsidRPr="00A36173" w:rsidRDefault="00A36173" w:rsidP="00A36173">
      <w:pPr>
        <w:pStyle w:val="ListParagraph"/>
        <w:jc w:val="both"/>
        <w:rPr>
          <w:rFonts w:ascii="Times" w:hAnsi="Times"/>
          <w:i/>
          <w:sz w:val="28"/>
          <w:szCs w:val="28"/>
        </w:rPr>
      </w:pPr>
    </w:p>
    <w:p w14:paraId="31CF354F" w14:textId="77777777" w:rsidR="00CC54AA" w:rsidRDefault="00CC54AA" w:rsidP="00CC54AA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Briting, J. (2007). </w:t>
      </w:r>
      <w:r w:rsidRPr="00CC54AA">
        <w:rPr>
          <w:rFonts w:ascii="Times" w:hAnsi="Times"/>
          <w:i/>
          <w:sz w:val="28"/>
          <w:szCs w:val="28"/>
        </w:rPr>
        <w:t xml:space="preserve">Adapting the Fountainhead to Film.  </w:t>
      </w:r>
      <w:r w:rsidRPr="00CC54AA">
        <w:rPr>
          <w:rFonts w:ascii="Times" w:hAnsi="Times"/>
          <w:sz w:val="28"/>
          <w:szCs w:val="28"/>
        </w:rPr>
        <w:t xml:space="preserve">(p.p. 87-115). In </w:t>
      </w:r>
    </w:p>
    <w:p w14:paraId="1A4325BD" w14:textId="77777777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Essays on Ayn Rand’s the Fountainhead. Ed. Robert Mayhew. Lanham, MD: </w:t>
      </w:r>
      <w:r>
        <w:rPr>
          <w:rFonts w:ascii="Times" w:hAnsi="Times"/>
          <w:sz w:val="28"/>
          <w:szCs w:val="28"/>
        </w:rPr>
        <w:t xml:space="preserve"> </w:t>
      </w:r>
    </w:p>
    <w:p w14:paraId="4D0D11DB" w14:textId="0361BEA1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Lexington Books. </w:t>
      </w:r>
    </w:p>
    <w:p w14:paraId="57DAC954" w14:textId="77777777" w:rsidR="00CC54AA" w:rsidRP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</w:p>
    <w:p w14:paraId="0832DF1E" w14:textId="77777777" w:rsidR="00CC54AA" w:rsidRDefault="00CC54AA" w:rsidP="00CC54AA">
      <w:pPr>
        <w:pStyle w:val="ListParagraph"/>
        <w:numPr>
          <w:ilvl w:val="0"/>
          <w:numId w:val="1"/>
        </w:numPr>
        <w:jc w:val="both"/>
        <w:rPr>
          <w:rFonts w:ascii="Times" w:hAnsi="Times"/>
          <w:i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Ghate, O. (2007). </w:t>
      </w:r>
      <w:r w:rsidRPr="00CC54AA">
        <w:rPr>
          <w:rFonts w:ascii="Times" w:hAnsi="Times"/>
          <w:i/>
          <w:sz w:val="28"/>
          <w:szCs w:val="28"/>
        </w:rPr>
        <w:t xml:space="preserve">The Basic Motivation of the Creator and the Masses in </w:t>
      </w:r>
    </w:p>
    <w:p w14:paraId="01A33C72" w14:textId="77777777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Pr="00CC54AA">
        <w:rPr>
          <w:rFonts w:ascii="Times" w:hAnsi="Times"/>
          <w:i/>
          <w:sz w:val="28"/>
          <w:szCs w:val="28"/>
        </w:rPr>
        <w:t>The   Fountainhead</w:t>
      </w:r>
      <w:r w:rsidRPr="00CC54AA">
        <w:rPr>
          <w:rFonts w:ascii="Times" w:hAnsi="Times"/>
          <w:sz w:val="28"/>
          <w:szCs w:val="28"/>
        </w:rPr>
        <w:t xml:space="preserve">. (pp.243-283). In Essays on Ayn Rand’s the </w:t>
      </w:r>
    </w:p>
    <w:p w14:paraId="41796B52" w14:textId="27D4937E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Fountainhead. Ed. Robert Mayhew. Lanham, MD: Lexington Books. </w:t>
      </w:r>
    </w:p>
    <w:p w14:paraId="212B0B3D" w14:textId="77777777" w:rsidR="00CC54AA" w:rsidRPr="00CC54AA" w:rsidRDefault="00CC54AA" w:rsidP="00CC54AA">
      <w:pPr>
        <w:pStyle w:val="ListParagraph"/>
        <w:rPr>
          <w:rFonts w:ascii="Times" w:hAnsi="Times"/>
          <w:i/>
          <w:sz w:val="28"/>
          <w:szCs w:val="28"/>
        </w:rPr>
      </w:pPr>
    </w:p>
    <w:p w14:paraId="7EFCC1DC" w14:textId="77777777" w:rsidR="00CC54AA" w:rsidRDefault="00CC54AA" w:rsidP="00CC54AA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Mayhew, R. (2007). </w:t>
      </w:r>
      <w:r w:rsidRPr="00CC54AA">
        <w:rPr>
          <w:rFonts w:ascii="Times" w:hAnsi="Times"/>
          <w:i/>
          <w:sz w:val="28"/>
          <w:szCs w:val="28"/>
        </w:rPr>
        <w:t>Humor in the Fountainhead</w:t>
      </w:r>
      <w:r w:rsidRPr="00CC54AA">
        <w:rPr>
          <w:rFonts w:ascii="Times" w:hAnsi="Times"/>
          <w:sz w:val="28"/>
          <w:szCs w:val="28"/>
        </w:rPr>
        <w:t xml:space="preserve"> (pp. 209-226). In Essays on </w:t>
      </w:r>
    </w:p>
    <w:p w14:paraId="15F11308" w14:textId="0D5F732B" w:rsidR="00CC54AA" w:rsidRDefault="00CC54AA" w:rsidP="00CC54AA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Ayn Rand’s the Fountainhead. Ed. Robert Mayhew. Lanham, MD: </w:t>
      </w:r>
      <w:r>
        <w:rPr>
          <w:rFonts w:ascii="Times" w:hAnsi="Times"/>
          <w:sz w:val="28"/>
          <w:szCs w:val="28"/>
        </w:rPr>
        <w:t xml:space="preserve"> </w:t>
      </w:r>
    </w:p>
    <w:p w14:paraId="1460DEC5" w14:textId="21D1ECEC" w:rsidR="00CC54AA" w:rsidRDefault="00CC54AA" w:rsidP="00CC54AA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Lexington Books. </w:t>
      </w:r>
    </w:p>
    <w:p w14:paraId="0D7AEB56" w14:textId="77777777" w:rsidR="00CC54AA" w:rsidRP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</w:p>
    <w:p w14:paraId="5E769CD0" w14:textId="77777777" w:rsidR="00CC54AA" w:rsidRDefault="00CC54AA" w:rsidP="00CC54AA">
      <w:pPr>
        <w:pStyle w:val="ListParagraph"/>
        <w:numPr>
          <w:ilvl w:val="0"/>
          <w:numId w:val="1"/>
        </w:numPr>
        <w:jc w:val="both"/>
        <w:rPr>
          <w:rFonts w:ascii="Times" w:hAnsi="Times"/>
          <w:i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Milgram, S. (2007). </w:t>
      </w:r>
      <w:r w:rsidRPr="00CC54AA">
        <w:rPr>
          <w:rFonts w:ascii="Times" w:hAnsi="Times"/>
          <w:i/>
          <w:sz w:val="28"/>
          <w:szCs w:val="28"/>
        </w:rPr>
        <w:t xml:space="preserve">The Fountainhead from Notebook to Novel: The </w:t>
      </w:r>
    </w:p>
    <w:p w14:paraId="78D65C07" w14:textId="77777777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Pr="00CC54AA">
        <w:rPr>
          <w:rFonts w:ascii="Times" w:hAnsi="Times"/>
          <w:i/>
          <w:sz w:val="28"/>
          <w:szCs w:val="28"/>
        </w:rPr>
        <w:t>Composition of Ayn Rand’s First Ideal Man</w:t>
      </w:r>
      <w:r w:rsidRPr="00CC54AA">
        <w:rPr>
          <w:rFonts w:ascii="Times" w:hAnsi="Times"/>
          <w:sz w:val="28"/>
          <w:szCs w:val="28"/>
        </w:rPr>
        <w:t xml:space="preserve"> (pp.3-40). In Essays on Ayn </w:t>
      </w:r>
    </w:p>
    <w:p w14:paraId="7EEA1218" w14:textId="77777777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Rand’s the Fountainhead. Ed. Robert Mayhew. Lanham, MD: Lexington </w:t>
      </w:r>
    </w:p>
    <w:p w14:paraId="689CD251" w14:textId="4726C803" w:rsidR="00CC54AA" w:rsidRDefault="00CC54AA" w:rsidP="00CC54AA">
      <w:pPr>
        <w:pStyle w:val="ListParagraph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Books. </w:t>
      </w:r>
    </w:p>
    <w:p w14:paraId="35D405A4" w14:textId="77777777" w:rsidR="00CC54AA" w:rsidRPr="00CC54AA" w:rsidRDefault="00CC54AA" w:rsidP="00CC54AA">
      <w:pPr>
        <w:pStyle w:val="ListParagraph"/>
        <w:rPr>
          <w:rFonts w:ascii="Times" w:hAnsi="Times"/>
          <w:i/>
          <w:sz w:val="28"/>
          <w:szCs w:val="28"/>
        </w:rPr>
      </w:pPr>
    </w:p>
    <w:p w14:paraId="624ED177" w14:textId="77777777" w:rsidR="00CC54AA" w:rsidRPr="00CC54AA" w:rsidRDefault="00CC54AA" w:rsidP="00CC54AA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Peikoff, A. (2007). </w:t>
      </w:r>
      <w:r w:rsidRPr="00CC54AA">
        <w:rPr>
          <w:rFonts w:ascii="Times" w:hAnsi="Times"/>
          <w:i/>
          <w:sz w:val="28"/>
          <w:szCs w:val="28"/>
        </w:rPr>
        <w:t>A Moral Dynamiting</w:t>
      </w:r>
      <w:r w:rsidRPr="00CC54AA">
        <w:rPr>
          <w:rFonts w:ascii="Times" w:hAnsi="Times"/>
          <w:sz w:val="28"/>
          <w:szCs w:val="28"/>
        </w:rPr>
        <w:t xml:space="preserve">. (pp. 313-324). In Essays on Ayn </w:t>
      </w:r>
    </w:p>
    <w:p w14:paraId="2D86DAA0" w14:textId="77777777" w:rsidR="00CC54AA" w:rsidRDefault="00CC54AA" w:rsidP="00CC54AA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 xml:space="preserve">Rand’s the Fountainhead. Ed. Robert Mayhew. Lanham, MD: Lexington </w:t>
      </w:r>
      <w:r>
        <w:rPr>
          <w:rFonts w:ascii="Times" w:hAnsi="Times"/>
          <w:sz w:val="28"/>
          <w:szCs w:val="28"/>
        </w:rPr>
        <w:t xml:space="preserve">  </w:t>
      </w:r>
    </w:p>
    <w:p w14:paraId="04C6A24B" w14:textId="3A07AC1E" w:rsidR="00CC54AA" w:rsidRDefault="00CC54AA" w:rsidP="00CC54AA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</w:t>
      </w:r>
      <w:r w:rsidRPr="00CC54AA">
        <w:rPr>
          <w:rFonts w:ascii="Times" w:hAnsi="Times"/>
          <w:sz w:val="28"/>
          <w:szCs w:val="28"/>
        </w:rPr>
        <w:t>Books</w:t>
      </w:r>
      <w:r>
        <w:rPr>
          <w:rFonts w:ascii="Times" w:hAnsi="Times"/>
          <w:sz w:val="28"/>
          <w:szCs w:val="28"/>
        </w:rPr>
        <w:t>.</w:t>
      </w:r>
    </w:p>
    <w:p w14:paraId="5362C274" w14:textId="77777777" w:rsidR="00CC54AA" w:rsidRPr="00CC54AA" w:rsidRDefault="00CC54AA" w:rsidP="00CC54AA">
      <w:pPr>
        <w:pStyle w:val="ListParagraph"/>
        <w:rPr>
          <w:rFonts w:ascii="Times" w:hAnsi="Times"/>
          <w:sz w:val="28"/>
          <w:szCs w:val="28"/>
        </w:rPr>
      </w:pPr>
    </w:p>
    <w:p w14:paraId="733B3394" w14:textId="77777777" w:rsidR="00CC54AA" w:rsidRDefault="00CC54AA" w:rsidP="00CC54AA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CC54AA">
        <w:rPr>
          <w:rFonts w:ascii="Times" w:hAnsi="Times"/>
          <w:sz w:val="28"/>
          <w:szCs w:val="28"/>
        </w:rPr>
        <w:t xml:space="preserve">Ralston, R. (2007). </w:t>
      </w:r>
      <w:r w:rsidRPr="00CC54AA">
        <w:rPr>
          <w:rFonts w:ascii="Times" w:hAnsi="Times"/>
          <w:i/>
          <w:sz w:val="28"/>
          <w:szCs w:val="28"/>
        </w:rPr>
        <w:t>Publishing the Fountainhead</w:t>
      </w:r>
      <w:r w:rsidRPr="00CC54AA">
        <w:rPr>
          <w:rFonts w:ascii="Times" w:hAnsi="Times"/>
          <w:sz w:val="28"/>
          <w:szCs w:val="28"/>
        </w:rPr>
        <w:t xml:space="preserve">. (pp. 65-75). In Essays on </w:t>
      </w:r>
    </w:p>
    <w:p w14:paraId="755C90A1" w14:textId="77777777" w:rsidR="00CC54AA" w:rsidRDefault="00CC54AA" w:rsidP="00CC54AA">
      <w:pPr>
        <w:ind w:left="360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 </w:t>
      </w:r>
      <w:r w:rsidRPr="00CC54AA">
        <w:rPr>
          <w:rFonts w:ascii="Times" w:hAnsi="Times"/>
          <w:sz w:val="28"/>
          <w:szCs w:val="28"/>
        </w:rPr>
        <w:t xml:space="preserve">Ayn Rand’s the Fountainhead. Ed. Robert Mayhew. Lanham, MD: </w:t>
      </w:r>
    </w:p>
    <w:p w14:paraId="3813EECE" w14:textId="579E20CC" w:rsidR="00CC54AA" w:rsidRDefault="00CC54AA" w:rsidP="00CC54AA">
      <w:pPr>
        <w:ind w:left="360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 </w:t>
      </w:r>
      <w:r w:rsidRPr="00CC54AA">
        <w:rPr>
          <w:rFonts w:ascii="Times" w:hAnsi="Times"/>
          <w:sz w:val="28"/>
          <w:szCs w:val="28"/>
        </w:rPr>
        <w:t>Lexington Books.</w:t>
      </w:r>
    </w:p>
    <w:p w14:paraId="685D116B" w14:textId="77777777" w:rsidR="00CC54AA" w:rsidRPr="00CC54AA" w:rsidRDefault="00CC54AA" w:rsidP="00CC54AA">
      <w:pPr>
        <w:ind w:left="360"/>
        <w:rPr>
          <w:rFonts w:ascii="Times" w:hAnsi="Times"/>
          <w:sz w:val="28"/>
          <w:szCs w:val="28"/>
        </w:rPr>
      </w:pPr>
    </w:p>
    <w:p w14:paraId="614B51DE" w14:textId="77777777" w:rsidR="00CE0E22" w:rsidRDefault="00CE0E22" w:rsidP="00CE0E22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CE0E22">
        <w:rPr>
          <w:rFonts w:ascii="Times" w:hAnsi="Times"/>
          <w:sz w:val="28"/>
          <w:szCs w:val="28"/>
        </w:rPr>
        <w:t xml:space="preserve">Schein, D. (2007). </w:t>
      </w:r>
      <w:r w:rsidRPr="00CE0E22">
        <w:rPr>
          <w:rFonts w:ascii="Times" w:hAnsi="Times"/>
          <w:i/>
          <w:sz w:val="28"/>
          <w:szCs w:val="28"/>
        </w:rPr>
        <w:t>Roark’s Integrity</w:t>
      </w:r>
      <w:r w:rsidRPr="00CE0E22">
        <w:rPr>
          <w:rFonts w:ascii="Times" w:hAnsi="Times"/>
          <w:sz w:val="28"/>
          <w:szCs w:val="28"/>
        </w:rPr>
        <w:t xml:space="preserve">. (pp. 305-312). In Essays on Ayn </w:t>
      </w:r>
    </w:p>
    <w:p w14:paraId="503294E7" w14:textId="77777777" w:rsidR="00CE0E22" w:rsidRDefault="00CE0E22" w:rsidP="00CE0E22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</w:t>
      </w:r>
      <w:r w:rsidRPr="00CE0E22">
        <w:rPr>
          <w:rFonts w:ascii="Times" w:hAnsi="Times"/>
          <w:sz w:val="28"/>
          <w:szCs w:val="28"/>
        </w:rPr>
        <w:t xml:space="preserve">Rand’s the Fountainhead. Ed. Robert Mayhew. Lanham, MD: Lexington </w:t>
      </w:r>
    </w:p>
    <w:p w14:paraId="6C0A0680" w14:textId="3D7B9874" w:rsidR="00CE0E22" w:rsidRDefault="00CE0E22" w:rsidP="00CE0E22">
      <w:pPr>
        <w:pStyle w:val="ListParagrap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</w:t>
      </w:r>
      <w:r w:rsidRPr="00CE0E22">
        <w:rPr>
          <w:rFonts w:ascii="Times" w:hAnsi="Times"/>
          <w:sz w:val="28"/>
          <w:szCs w:val="28"/>
        </w:rPr>
        <w:t>Books.</w:t>
      </w:r>
    </w:p>
    <w:p w14:paraId="49947C12" w14:textId="77777777" w:rsidR="00CE0E22" w:rsidRPr="00CE0E22" w:rsidRDefault="00CE0E22" w:rsidP="00CE0E22">
      <w:pPr>
        <w:pStyle w:val="ListParagraph"/>
        <w:rPr>
          <w:rFonts w:ascii="Times" w:hAnsi="Times"/>
          <w:sz w:val="28"/>
          <w:szCs w:val="28"/>
        </w:rPr>
      </w:pPr>
    </w:p>
    <w:p w14:paraId="7ECB0210" w14:textId="77777777" w:rsidR="00027746" w:rsidRPr="00027746" w:rsidRDefault="00027746" w:rsidP="00027746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27746">
        <w:rPr>
          <w:rFonts w:ascii="Times" w:hAnsi="Times"/>
          <w:sz w:val="28"/>
          <w:szCs w:val="28"/>
        </w:rPr>
        <w:t xml:space="preserve">Smith, T. (2007). </w:t>
      </w:r>
      <w:r w:rsidRPr="00027746">
        <w:rPr>
          <w:rFonts w:ascii="Times" w:hAnsi="Times"/>
          <w:i/>
          <w:sz w:val="28"/>
          <w:szCs w:val="28"/>
        </w:rPr>
        <w:t xml:space="preserve">Unborrowed Vision: Independence and Egoism in The </w:t>
      </w:r>
    </w:p>
    <w:p w14:paraId="453DC5B6" w14:textId="5D985CC5" w:rsidR="00853C83" w:rsidRDefault="00027746" w:rsidP="007035A9">
      <w:pPr>
        <w:pStyle w:val="ListParagraph"/>
        <w:rPr>
          <w:rFonts w:ascii="Times" w:hAnsi="Times"/>
          <w:sz w:val="28"/>
          <w:szCs w:val="28"/>
        </w:rPr>
      </w:pPr>
      <w:r w:rsidRPr="00027746">
        <w:rPr>
          <w:rFonts w:ascii="Times" w:hAnsi="Times"/>
          <w:i/>
          <w:sz w:val="28"/>
          <w:szCs w:val="28"/>
        </w:rPr>
        <w:t>Fountainhead</w:t>
      </w:r>
      <w:r w:rsidRPr="00027746">
        <w:rPr>
          <w:rFonts w:ascii="Times" w:hAnsi="Times"/>
          <w:sz w:val="28"/>
          <w:szCs w:val="28"/>
        </w:rPr>
        <w:t>. (pp. 285-304). In Essays on Ayn Rand’s the Fountainhead. Ed. Robert Mayhew. Lanham, MD: Lexington Books.</w:t>
      </w:r>
    </w:p>
    <w:p w14:paraId="271F9AE7" w14:textId="1B0E039E" w:rsidR="00C961C3" w:rsidRDefault="00C961C3" w:rsidP="00C961C3">
      <w:pPr>
        <w:rPr>
          <w:rFonts w:ascii="Times" w:hAnsi="Times"/>
          <w:sz w:val="28"/>
          <w:szCs w:val="28"/>
        </w:rPr>
      </w:pPr>
    </w:p>
    <w:p w14:paraId="7C835ED2" w14:textId="77777777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 w:rsidRPr="00C961C3">
        <w:rPr>
          <w:rFonts w:ascii="Times" w:hAnsi="Times"/>
          <w:sz w:val="36"/>
          <w:szCs w:val="36"/>
        </w:rPr>
        <w:t xml:space="preserve">Bernstein, A. (2009). </w:t>
      </w:r>
      <w:r w:rsidRPr="00C961C3">
        <w:rPr>
          <w:rFonts w:ascii="Times" w:hAnsi="Times"/>
          <w:i/>
          <w:sz w:val="36"/>
          <w:szCs w:val="36"/>
        </w:rPr>
        <w:t>The Fountainhead</w:t>
      </w:r>
      <w:r w:rsidRPr="00C961C3">
        <w:rPr>
          <w:rFonts w:ascii="Times" w:hAnsi="Times"/>
          <w:sz w:val="36"/>
          <w:szCs w:val="36"/>
        </w:rPr>
        <w:t xml:space="preserve">. (pp. 119-129). In Ayn </w:t>
      </w:r>
    </w:p>
    <w:p w14:paraId="624FD4C5" w14:textId="77777777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Rand for Beginners. Hannover, New Hampshire: Steerforth </w:t>
      </w:r>
    </w:p>
    <w:p w14:paraId="05019069" w14:textId="46C3ED5A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Press. </w:t>
      </w:r>
    </w:p>
    <w:p w14:paraId="65756F02" w14:textId="65308D58" w:rsidR="00120F69" w:rsidRDefault="00120F69" w:rsidP="00C961C3">
      <w:pPr>
        <w:jc w:val="both"/>
        <w:rPr>
          <w:rFonts w:ascii="Times" w:hAnsi="Times"/>
          <w:sz w:val="36"/>
          <w:szCs w:val="36"/>
        </w:rPr>
      </w:pPr>
    </w:p>
    <w:p w14:paraId="69F88736" w14:textId="77777777" w:rsidR="00FD77CD" w:rsidRDefault="00120F69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Bernstein, A. (2019). </w:t>
      </w:r>
      <w:r>
        <w:rPr>
          <w:rFonts w:ascii="Times" w:hAnsi="Times"/>
          <w:i/>
          <w:sz w:val="36"/>
          <w:szCs w:val="36"/>
        </w:rPr>
        <w:t>Heroes of Great Literature</w:t>
      </w:r>
      <w:r>
        <w:rPr>
          <w:rFonts w:ascii="Times" w:hAnsi="Times"/>
          <w:sz w:val="36"/>
          <w:szCs w:val="36"/>
        </w:rPr>
        <w:t xml:space="preserve">. The Objectivist </w:t>
      </w:r>
    </w:p>
    <w:p w14:paraId="12AB5F35" w14:textId="7B408D24" w:rsidR="00120F69" w:rsidRPr="00120F69" w:rsidRDefault="00FD77CD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="00120F69">
        <w:rPr>
          <w:rFonts w:ascii="Times" w:hAnsi="Times"/>
          <w:sz w:val="36"/>
          <w:szCs w:val="36"/>
        </w:rPr>
        <w:t xml:space="preserve">Standard, 14 (1), pp.15-32. </w:t>
      </w:r>
    </w:p>
    <w:p w14:paraId="1C993BC8" w14:textId="77777777" w:rsidR="007035A9" w:rsidRDefault="007035A9" w:rsidP="007035A9">
      <w:pPr>
        <w:rPr>
          <w:rFonts w:ascii="Times" w:hAnsi="Times"/>
          <w:sz w:val="28"/>
          <w:szCs w:val="28"/>
        </w:rPr>
      </w:pPr>
    </w:p>
    <w:p w14:paraId="4F882128" w14:textId="77777777" w:rsidR="007035A9" w:rsidRDefault="007035A9" w:rsidP="007035A9">
      <w:pPr>
        <w:jc w:val="both"/>
        <w:rPr>
          <w:rFonts w:ascii="Times" w:hAnsi="Times"/>
          <w:i/>
          <w:sz w:val="36"/>
          <w:szCs w:val="36"/>
        </w:rPr>
      </w:pPr>
      <w:r w:rsidRPr="007035A9">
        <w:rPr>
          <w:rFonts w:ascii="Times" w:hAnsi="Times"/>
          <w:sz w:val="36"/>
          <w:szCs w:val="36"/>
        </w:rPr>
        <w:t xml:space="preserve">Kline, W. (2016). </w:t>
      </w:r>
      <w:r w:rsidRPr="007035A9">
        <w:rPr>
          <w:rFonts w:ascii="Times" w:hAnsi="Times"/>
          <w:i/>
          <w:sz w:val="36"/>
          <w:szCs w:val="36"/>
        </w:rPr>
        <w:t xml:space="preserve">Identity, Professional Ethics, and Substantive </w:t>
      </w:r>
    </w:p>
    <w:p w14:paraId="1BF5FD39" w14:textId="77777777" w:rsidR="007035A9" w:rsidRDefault="007035A9" w:rsidP="007035A9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</w:t>
      </w:r>
      <w:r w:rsidRPr="007035A9">
        <w:rPr>
          <w:rFonts w:ascii="Times" w:hAnsi="Times"/>
          <w:i/>
          <w:sz w:val="36"/>
          <w:szCs w:val="36"/>
        </w:rPr>
        <w:t xml:space="preserve">Style in the Fountainhead. </w:t>
      </w:r>
      <w:r w:rsidRPr="007035A9">
        <w:rPr>
          <w:rFonts w:ascii="Times" w:hAnsi="Times"/>
          <w:sz w:val="36"/>
          <w:szCs w:val="36"/>
        </w:rPr>
        <w:t xml:space="preserve">In Capitalism and Commerce in </w:t>
      </w:r>
    </w:p>
    <w:p w14:paraId="370194BC" w14:textId="77777777" w:rsidR="007035A9" w:rsidRDefault="007035A9" w:rsidP="007035A9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7035A9">
        <w:rPr>
          <w:rFonts w:ascii="Times" w:hAnsi="Times"/>
          <w:sz w:val="36"/>
          <w:szCs w:val="36"/>
        </w:rPr>
        <w:t xml:space="preserve">Imaginative Literature: Perspectives on Business from Novels </w:t>
      </w:r>
    </w:p>
    <w:p w14:paraId="3A32871D" w14:textId="77777777" w:rsidR="007035A9" w:rsidRDefault="007035A9" w:rsidP="007035A9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lastRenderedPageBreak/>
        <w:t xml:space="preserve">  </w:t>
      </w:r>
      <w:r w:rsidRPr="007035A9">
        <w:rPr>
          <w:rFonts w:ascii="Times" w:hAnsi="Times"/>
          <w:sz w:val="36"/>
          <w:szCs w:val="36"/>
        </w:rPr>
        <w:t xml:space="preserve">and Plays. Ed. Edward W. Younkins. (pp.287-303). Lanham, </w:t>
      </w:r>
    </w:p>
    <w:p w14:paraId="1E9C1399" w14:textId="36317CA4" w:rsidR="007035A9" w:rsidRPr="007035A9" w:rsidRDefault="007035A9" w:rsidP="007035A9">
      <w:pPr>
        <w:jc w:val="both"/>
        <w:rPr>
          <w:rFonts w:ascii="Times" w:hAnsi="Times"/>
          <w:i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7035A9">
        <w:rPr>
          <w:rFonts w:ascii="Times" w:hAnsi="Times"/>
          <w:sz w:val="36"/>
          <w:szCs w:val="36"/>
        </w:rPr>
        <w:t xml:space="preserve">MD: Lexington Books. </w:t>
      </w:r>
    </w:p>
    <w:p w14:paraId="2EA42434" w14:textId="6A0D9D01" w:rsidR="00BA5D3F" w:rsidRDefault="00BA5D3F" w:rsidP="005F16CE">
      <w:pPr>
        <w:jc w:val="both"/>
        <w:rPr>
          <w:sz w:val="36"/>
          <w:szCs w:val="36"/>
        </w:rPr>
      </w:pPr>
    </w:p>
    <w:p w14:paraId="1853E464" w14:textId="77777777" w:rsidR="00BA5D3F" w:rsidRPr="00BA5D3F" w:rsidRDefault="00BA5D3F" w:rsidP="005F16CE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Gale Cengage Learning. (2017). </w:t>
      </w:r>
      <w:r w:rsidRPr="00BA5D3F">
        <w:rPr>
          <w:i/>
          <w:sz w:val="36"/>
          <w:szCs w:val="36"/>
        </w:rPr>
        <w:t xml:space="preserve">A Study Guide for Ayn Rand’s </w:t>
      </w:r>
    </w:p>
    <w:p w14:paraId="4A06DA05" w14:textId="03E6C298" w:rsidR="00120F69" w:rsidRDefault="00BA5D3F" w:rsidP="005F16CE">
      <w:pPr>
        <w:jc w:val="both"/>
        <w:rPr>
          <w:sz w:val="36"/>
          <w:szCs w:val="36"/>
        </w:rPr>
      </w:pPr>
      <w:r w:rsidRPr="00BA5D3F">
        <w:rPr>
          <w:i/>
          <w:sz w:val="36"/>
          <w:szCs w:val="36"/>
        </w:rPr>
        <w:t xml:space="preserve">  The Fountainhead.</w:t>
      </w:r>
      <w:r>
        <w:rPr>
          <w:sz w:val="36"/>
          <w:szCs w:val="36"/>
        </w:rPr>
        <w:t xml:space="preserve"> New York: Gale Study Guides.</w:t>
      </w:r>
    </w:p>
    <w:p w14:paraId="08C269CC" w14:textId="77777777" w:rsidR="008A5B81" w:rsidRPr="00B02415" w:rsidRDefault="008A5B81" w:rsidP="008A5B81">
      <w:pPr>
        <w:rPr>
          <w:b/>
          <w:sz w:val="40"/>
          <w:szCs w:val="40"/>
        </w:rPr>
      </w:pPr>
    </w:p>
    <w:p w14:paraId="256160C5" w14:textId="64ECCDD9" w:rsidR="008A5B81" w:rsidRDefault="008A5B81" w:rsidP="008A5B81">
      <w:pPr>
        <w:rPr>
          <w:b/>
          <w:sz w:val="40"/>
          <w:szCs w:val="40"/>
          <w:highlight w:val="cyan"/>
        </w:rPr>
      </w:pPr>
      <w:r w:rsidRPr="00A039BB">
        <w:rPr>
          <w:b/>
          <w:sz w:val="40"/>
          <w:szCs w:val="40"/>
          <w:highlight w:val="cyan"/>
        </w:rPr>
        <w:t>Criticism of “We the Living”</w:t>
      </w:r>
    </w:p>
    <w:p w14:paraId="6BA1D858" w14:textId="3AF591FE" w:rsidR="006C5A10" w:rsidRDefault="006C5A10" w:rsidP="008A5B81">
      <w:pPr>
        <w:rPr>
          <w:b/>
          <w:sz w:val="40"/>
          <w:szCs w:val="40"/>
        </w:rPr>
      </w:pPr>
    </w:p>
    <w:p w14:paraId="498AF1A8" w14:textId="77777777" w:rsidR="00833CA9" w:rsidRDefault="00833CA9" w:rsidP="008A5B81">
      <w:pPr>
        <w:rPr>
          <w:sz w:val="36"/>
          <w:szCs w:val="36"/>
        </w:rPr>
      </w:pPr>
      <w:r w:rsidRPr="00833CA9">
        <w:rPr>
          <w:sz w:val="36"/>
          <w:szCs w:val="36"/>
        </w:rPr>
        <w:t>Mayhew, R.</w:t>
      </w:r>
      <w:r>
        <w:rPr>
          <w:sz w:val="36"/>
          <w:szCs w:val="36"/>
        </w:rPr>
        <w:t xml:space="preserve"> (2004) </w:t>
      </w:r>
      <w:r w:rsidRPr="00833CA9">
        <w:rPr>
          <w:i/>
          <w:sz w:val="36"/>
          <w:szCs w:val="36"/>
        </w:rPr>
        <w:t>Essays on Ayn Rand’s We the Living.</w:t>
      </w:r>
      <w:r>
        <w:rPr>
          <w:sz w:val="36"/>
          <w:szCs w:val="36"/>
        </w:rPr>
        <w:t xml:space="preserve"> </w:t>
      </w:r>
    </w:p>
    <w:p w14:paraId="79EE9802" w14:textId="2C1C9942" w:rsidR="006C5A10" w:rsidRDefault="00833CA9" w:rsidP="008A5B81">
      <w:pPr>
        <w:rPr>
          <w:sz w:val="36"/>
          <w:szCs w:val="36"/>
        </w:rPr>
      </w:pPr>
      <w:r>
        <w:rPr>
          <w:sz w:val="36"/>
          <w:szCs w:val="36"/>
        </w:rPr>
        <w:t xml:space="preserve">  Lanham, MD: Lexington Books. </w:t>
      </w:r>
    </w:p>
    <w:p w14:paraId="48FDFA9C" w14:textId="528414C1" w:rsidR="00833CA9" w:rsidRDefault="00833CA9" w:rsidP="008A5B81">
      <w:pPr>
        <w:rPr>
          <w:sz w:val="36"/>
          <w:szCs w:val="36"/>
        </w:rPr>
      </w:pPr>
    </w:p>
    <w:p w14:paraId="480E4B74" w14:textId="77777777" w:rsidR="004521A8" w:rsidRPr="004521A8" w:rsidRDefault="00833CA9" w:rsidP="004521A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33CA9">
        <w:rPr>
          <w:sz w:val="28"/>
          <w:szCs w:val="28"/>
        </w:rPr>
        <w:t xml:space="preserve">Milgram, S. (2004). </w:t>
      </w:r>
      <w:r w:rsidRPr="00833CA9">
        <w:rPr>
          <w:i/>
          <w:sz w:val="28"/>
          <w:szCs w:val="28"/>
        </w:rPr>
        <w:t>From Airtight to We the Living</w:t>
      </w:r>
      <w:r w:rsidRPr="00833CA9">
        <w:rPr>
          <w:sz w:val="28"/>
          <w:szCs w:val="28"/>
        </w:rPr>
        <w:t xml:space="preserve">: </w:t>
      </w:r>
      <w:r w:rsidRPr="00833CA9">
        <w:rPr>
          <w:i/>
          <w:sz w:val="28"/>
          <w:szCs w:val="28"/>
        </w:rPr>
        <w:t xml:space="preserve">The Drafts of Ayn Rand’s </w:t>
      </w:r>
    </w:p>
    <w:p w14:paraId="555D6E4C" w14:textId="77777777" w:rsidR="004521A8" w:rsidRDefault="004521A8" w:rsidP="004521A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33CA9" w:rsidRPr="00833CA9">
        <w:rPr>
          <w:i/>
          <w:sz w:val="28"/>
          <w:szCs w:val="28"/>
        </w:rPr>
        <w:t>First Novel. Essays on Ayn Rand’s We the Living.</w:t>
      </w:r>
      <w:r w:rsidR="00833CA9" w:rsidRPr="00833CA9">
        <w:rPr>
          <w:sz w:val="28"/>
          <w:szCs w:val="28"/>
        </w:rPr>
        <w:t xml:space="preserve"> </w:t>
      </w:r>
      <w:r w:rsidR="00833CA9">
        <w:rPr>
          <w:sz w:val="28"/>
          <w:szCs w:val="28"/>
        </w:rPr>
        <w:t xml:space="preserve">(pp. 3-45).  </w:t>
      </w:r>
      <w:r>
        <w:rPr>
          <w:sz w:val="28"/>
          <w:szCs w:val="28"/>
        </w:rPr>
        <w:t>E</w:t>
      </w:r>
      <w:r w:rsidR="00833CA9" w:rsidRPr="00833CA9">
        <w:rPr>
          <w:sz w:val="28"/>
          <w:szCs w:val="28"/>
        </w:rPr>
        <w:t xml:space="preserve">d. Robert </w:t>
      </w:r>
    </w:p>
    <w:p w14:paraId="6DADF226" w14:textId="224029C6" w:rsidR="00833CA9" w:rsidRPr="00833CA9" w:rsidRDefault="004521A8" w:rsidP="004521A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33CA9" w:rsidRPr="00833CA9">
        <w:rPr>
          <w:sz w:val="28"/>
          <w:szCs w:val="28"/>
        </w:rPr>
        <w:t>Mayhe</w:t>
      </w:r>
      <w:r w:rsidR="00833CA9">
        <w:rPr>
          <w:sz w:val="28"/>
          <w:szCs w:val="28"/>
        </w:rPr>
        <w:t xml:space="preserve">w. </w:t>
      </w:r>
      <w:r w:rsidR="00833CA9" w:rsidRPr="00833CA9">
        <w:rPr>
          <w:sz w:val="28"/>
          <w:szCs w:val="28"/>
        </w:rPr>
        <w:t xml:space="preserve">Lanham, MD: Lexington Books. </w:t>
      </w:r>
    </w:p>
    <w:p w14:paraId="15A65CC5" w14:textId="77777777" w:rsidR="00833CA9" w:rsidRPr="00833CA9" w:rsidRDefault="00833CA9" w:rsidP="004521A8">
      <w:pPr>
        <w:jc w:val="both"/>
        <w:rPr>
          <w:sz w:val="28"/>
          <w:szCs w:val="28"/>
        </w:rPr>
      </w:pPr>
    </w:p>
    <w:p w14:paraId="72B73CCF" w14:textId="77777777" w:rsidR="004521A8" w:rsidRPr="004521A8" w:rsidRDefault="00833CA9" w:rsidP="004521A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McConnell, S. </w:t>
      </w:r>
      <w:r>
        <w:rPr>
          <w:i/>
          <w:sz w:val="28"/>
          <w:szCs w:val="28"/>
        </w:rPr>
        <w:t xml:space="preserve">Parallel Lives: Models and Inspirations for Characters in We </w:t>
      </w:r>
    </w:p>
    <w:p w14:paraId="58E33772" w14:textId="77777777" w:rsidR="004521A8" w:rsidRDefault="004521A8" w:rsidP="004521A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33CA9">
        <w:rPr>
          <w:i/>
          <w:sz w:val="28"/>
          <w:szCs w:val="28"/>
        </w:rPr>
        <w:t xml:space="preserve">the Living. </w:t>
      </w:r>
      <w:r w:rsidR="00833CA9">
        <w:rPr>
          <w:sz w:val="28"/>
          <w:szCs w:val="28"/>
        </w:rPr>
        <w:t xml:space="preserve">(pp. 47-64). </w:t>
      </w:r>
      <w:r>
        <w:rPr>
          <w:sz w:val="28"/>
          <w:szCs w:val="28"/>
        </w:rPr>
        <w:t>E</w:t>
      </w:r>
      <w:r w:rsidRPr="00833CA9">
        <w:rPr>
          <w:sz w:val="28"/>
          <w:szCs w:val="28"/>
        </w:rPr>
        <w:t>d. Robert Mayhe</w:t>
      </w:r>
      <w:r>
        <w:rPr>
          <w:sz w:val="28"/>
          <w:szCs w:val="28"/>
        </w:rPr>
        <w:t xml:space="preserve">w. </w:t>
      </w:r>
      <w:r w:rsidRPr="00833CA9">
        <w:rPr>
          <w:sz w:val="28"/>
          <w:szCs w:val="28"/>
        </w:rPr>
        <w:t xml:space="preserve">Lanham, MD: Lexington </w:t>
      </w:r>
    </w:p>
    <w:p w14:paraId="301D010A" w14:textId="2F95DBC2" w:rsidR="00833CA9" w:rsidRDefault="004521A8" w:rsidP="004521A8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833CA9">
        <w:rPr>
          <w:sz w:val="28"/>
          <w:szCs w:val="28"/>
        </w:rPr>
        <w:t>Books.</w:t>
      </w:r>
    </w:p>
    <w:p w14:paraId="22E0BEB5" w14:textId="77777777" w:rsidR="004521A8" w:rsidRDefault="004521A8" w:rsidP="004521A8">
      <w:pPr>
        <w:pStyle w:val="ListParagraph"/>
        <w:rPr>
          <w:sz w:val="28"/>
          <w:szCs w:val="28"/>
        </w:rPr>
      </w:pPr>
    </w:p>
    <w:p w14:paraId="0E11CE79" w14:textId="77777777" w:rsidR="004521A8" w:rsidRDefault="004521A8" w:rsidP="00833CA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Garmong, D.S. </w:t>
      </w:r>
      <w:r>
        <w:rPr>
          <w:i/>
          <w:sz w:val="28"/>
          <w:szCs w:val="28"/>
        </w:rPr>
        <w:t>We the Living and the Rosenbaum Family Letters</w:t>
      </w:r>
      <w:r>
        <w:rPr>
          <w:sz w:val="28"/>
          <w:szCs w:val="28"/>
        </w:rPr>
        <w:t>. (pp.67-</w:t>
      </w:r>
    </w:p>
    <w:p w14:paraId="3C652A69" w14:textId="6EF390FB" w:rsidR="004521A8" w:rsidRDefault="004521A8" w:rsidP="004521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85). E</w:t>
      </w:r>
      <w:r w:rsidRPr="00833CA9">
        <w:rPr>
          <w:sz w:val="28"/>
          <w:szCs w:val="28"/>
        </w:rPr>
        <w:t>d. Robert Mayhe</w:t>
      </w:r>
      <w:r>
        <w:rPr>
          <w:sz w:val="28"/>
          <w:szCs w:val="28"/>
        </w:rPr>
        <w:t xml:space="preserve">w. </w:t>
      </w:r>
      <w:r w:rsidRPr="00833CA9">
        <w:rPr>
          <w:sz w:val="28"/>
          <w:szCs w:val="28"/>
        </w:rPr>
        <w:t>Lanham, MD: Lexington Books.</w:t>
      </w:r>
      <w:r>
        <w:rPr>
          <w:sz w:val="28"/>
          <w:szCs w:val="28"/>
        </w:rPr>
        <w:t xml:space="preserve"> </w:t>
      </w:r>
    </w:p>
    <w:p w14:paraId="4CA25705" w14:textId="77777777" w:rsidR="004521A8" w:rsidRDefault="004521A8" w:rsidP="004521A8">
      <w:pPr>
        <w:pStyle w:val="ListParagraph"/>
        <w:rPr>
          <w:sz w:val="28"/>
          <w:szCs w:val="28"/>
        </w:rPr>
      </w:pPr>
    </w:p>
    <w:p w14:paraId="361B1E6C" w14:textId="77777777" w:rsidR="004521A8" w:rsidRDefault="004521A8" w:rsidP="00833CA9">
      <w:pPr>
        <w:pStyle w:val="ListParagraph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Ridpath, J. </w:t>
      </w:r>
      <w:r w:rsidRPr="004521A8">
        <w:rPr>
          <w:i/>
          <w:sz w:val="28"/>
          <w:szCs w:val="28"/>
        </w:rPr>
        <w:t xml:space="preserve">Russian Revolutionary Ideology and We the Living. </w:t>
      </w:r>
      <w:r>
        <w:rPr>
          <w:i/>
          <w:sz w:val="28"/>
          <w:szCs w:val="28"/>
        </w:rPr>
        <w:t>(pp.86-??)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</w:p>
    <w:p w14:paraId="11FC5A6B" w14:textId="0016368A" w:rsidR="004521A8" w:rsidRDefault="004521A8" w:rsidP="004521A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521A8">
        <w:rPr>
          <w:sz w:val="28"/>
          <w:szCs w:val="28"/>
        </w:rPr>
        <w:t>Ed. Robert Mayhew. Lanham, MD: Lexington Books.</w:t>
      </w:r>
    </w:p>
    <w:p w14:paraId="6F36F26B" w14:textId="29FEEC1C" w:rsidR="004521A8" w:rsidRDefault="004521A8" w:rsidP="004521A8">
      <w:pPr>
        <w:rPr>
          <w:sz w:val="28"/>
          <w:szCs w:val="28"/>
        </w:rPr>
      </w:pPr>
    </w:p>
    <w:p w14:paraId="33B4AB64" w14:textId="66D0CF9A" w:rsidR="004521A8" w:rsidRPr="00E90CE0" w:rsidRDefault="004521A8" w:rsidP="00E90CE0">
      <w:pPr>
        <w:ind w:left="720" w:hanging="720"/>
        <w:rPr>
          <w:b/>
          <w:sz w:val="28"/>
          <w:szCs w:val="28"/>
        </w:rPr>
      </w:pPr>
      <w:r w:rsidRPr="00E90CE0">
        <w:rPr>
          <w:b/>
          <w:sz w:val="28"/>
          <w:szCs w:val="28"/>
          <w:highlight w:val="yellow"/>
        </w:rPr>
        <w:t>* Citation</w:t>
      </w:r>
      <w:r w:rsidR="00E90CE0">
        <w:rPr>
          <w:b/>
          <w:sz w:val="28"/>
          <w:szCs w:val="28"/>
          <w:highlight w:val="yellow"/>
        </w:rPr>
        <w:t>s</w:t>
      </w:r>
      <w:r w:rsidRPr="00E90CE0">
        <w:rPr>
          <w:b/>
          <w:sz w:val="28"/>
          <w:szCs w:val="28"/>
          <w:highlight w:val="yellow"/>
        </w:rPr>
        <w:t xml:space="preserve"> for more</w:t>
      </w:r>
      <w:r w:rsidR="00A24DA5">
        <w:rPr>
          <w:b/>
          <w:sz w:val="28"/>
          <w:szCs w:val="28"/>
          <w:highlight w:val="yellow"/>
        </w:rPr>
        <w:t xml:space="preserve"> </w:t>
      </w:r>
      <w:r w:rsidR="00A24DA5" w:rsidRPr="00E90CE0">
        <w:rPr>
          <w:b/>
          <w:i/>
          <w:sz w:val="28"/>
          <w:szCs w:val="28"/>
          <w:highlight w:val="yellow"/>
        </w:rPr>
        <w:t>We the Living</w:t>
      </w:r>
      <w:r w:rsidRPr="00E90CE0">
        <w:rPr>
          <w:b/>
          <w:sz w:val="28"/>
          <w:szCs w:val="28"/>
          <w:highlight w:val="yellow"/>
        </w:rPr>
        <w:t xml:space="preserve"> essays coming soon.</w:t>
      </w:r>
      <w:r w:rsidRPr="00E90CE0">
        <w:rPr>
          <w:b/>
          <w:sz w:val="28"/>
          <w:szCs w:val="28"/>
        </w:rPr>
        <w:t xml:space="preserve"> </w:t>
      </w:r>
    </w:p>
    <w:p w14:paraId="23CA3F1C" w14:textId="77777777" w:rsidR="008A5B81" w:rsidRPr="00B02415" w:rsidRDefault="008A5B81" w:rsidP="008A5B81">
      <w:pPr>
        <w:rPr>
          <w:b/>
          <w:sz w:val="40"/>
          <w:szCs w:val="40"/>
        </w:rPr>
      </w:pPr>
    </w:p>
    <w:p w14:paraId="20E3CAF9" w14:textId="5B83B6B2" w:rsidR="008A5B81" w:rsidRDefault="008A5B81" w:rsidP="008A5B81">
      <w:pPr>
        <w:rPr>
          <w:b/>
          <w:sz w:val="40"/>
          <w:szCs w:val="40"/>
          <w:highlight w:val="cyan"/>
        </w:rPr>
      </w:pPr>
      <w:r w:rsidRPr="00A039BB">
        <w:rPr>
          <w:b/>
          <w:sz w:val="40"/>
          <w:szCs w:val="40"/>
          <w:highlight w:val="cyan"/>
        </w:rPr>
        <w:t>Criticism of “Anthem”</w:t>
      </w:r>
    </w:p>
    <w:p w14:paraId="6704B655" w14:textId="3AD3DBC2" w:rsidR="00634288" w:rsidRDefault="00634288" w:rsidP="008A5B81">
      <w:pPr>
        <w:rPr>
          <w:b/>
          <w:sz w:val="40"/>
          <w:szCs w:val="40"/>
          <w:highlight w:val="cyan"/>
        </w:rPr>
      </w:pPr>
    </w:p>
    <w:p w14:paraId="401A63C0" w14:textId="49849F74" w:rsidR="00634288" w:rsidRDefault="00634288" w:rsidP="008A5B81">
      <w:pPr>
        <w:rPr>
          <w:sz w:val="36"/>
          <w:szCs w:val="36"/>
        </w:rPr>
      </w:pPr>
      <w:r w:rsidRPr="00634288">
        <w:rPr>
          <w:sz w:val="36"/>
          <w:szCs w:val="36"/>
        </w:rPr>
        <w:t xml:space="preserve">Bernstein, </w:t>
      </w:r>
      <w:r>
        <w:rPr>
          <w:sz w:val="36"/>
          <w:szCs w:val="36"/>
        </w:rPr>
        <w:t xml:space="preserve">Andrew. (2000). </w:t>
      </w:r>
      <w:r w:rsidRPr="00634288">
        <w:rPr>
          <w:i/>
          <w:sz w:val="36"/>
          <w:szCs w:val="36"/>
        </w:rPr>
        <w:t>Cliff</w:t>
      </w:r>
      <w:r w:rsidR="00297122">
        <w:rPr>
          <w:i/>
          <w:sz w:val="36"/>
          <w:szCs w:val="36"/>
        </w:rPr>
        <w:t>s</w:t>
      </w:r>
      <w:r w:rsidRPr="00634288">
        <w:rPr>
          <w:i/>
          <w:sz w:val="36"/>
          <w:szCs w:val="36"/>
        </w:rPr>
        <w:t>Notes on Rand’s Anthem.</w:t>
      </w:r>
      <w:r>
        <w:rPr>
          <w:sz w:val="36"/>
          <w:szCs w:val="36"/>
        </w:rPr>
        <w:t xml:space="preserve"> </w:t>
      </w:r>
    </w:p>
    <w:p w14:paraId="6CA26522" w14:textId="43E92177" w:rsidR="00634288" w:rsidRPr="00634288" w:rsidRDefault="00634288" w:rsidP="008A5B81">
      <w:pPr>
        <w:rPr>
          <w:sz w:val="36"/>
          <w:szCs w:val="36"/>
        </w:rPr>
      </w:pPr>
      <w:r>
        <w:rPr>
          <w:sz w:val="36"/>
          <w:szCs w:val="36"/>
        </w:rPr>
        <w:t xml:space="preserve">  New York: Houghton Mifflin Harcourt Publishing Company. </w:t>
      </w:r>
    </w:p>
    <w:p w14:paraId="1F43B1BA" w14:textId="0305FB53" w:rsidR="00E90CE0" w:rsidRDefault="00E90CE0" w:rsidP="008A5B81">
      <w:pPr>
        <w:rPr>
          <w:b/>
          <w:sz w:val="40"/>
          <w:szCs w:val="40"/>
          <w:highlight w:val="cyan"/>
        </w:rPr>
      </w:pPr>
    </w:p>
    <w:p w14:paraId="7AC272A3" w14:textId="77777777" w:rsidR="002E70A9" w:rsidRDefault="00E90CE0" w:rsidP="00634288">
      <w:pPr>
        <w:jc w:val="both"/>
        <w:rPr>
          <w:color w:val="000000" w:themeColor="text1"/>
          <w:sz w:val="36"/>
          <w:szCs w:val="36"/>
        </w:rPr>
      </w:pPr>
      <w:r w:rsidRPr="00E90CE0">
        <w:rPr>
          <w:color w:val="000000" w:themeColor="text1"/>
          <w:sz w:val="36"/>
          <w:szCs w:val="36"/>
        </w:rPr>
        <w:t>SparkNote</w:t>
      </w:r>
      <w:r w:rsidR="00634288">
        <w:rPr>
          <w:color w:val="000000" w:themeColor="text1"/>
          <w:sz w:val="36"/>
          <w:szCs w:val="36"/>
        </w:rPr>
        <w:t>s Editors</w:t>
      </w:r>
      <w:r w:rsidRPr="00E90CE0">
        <w:rPr>
          <w:color w:val="000000" w:themeColor="text1"/>
          <w:sz w:val="36"/>
          <w:szCs w:val="36"/>
        </w:rPr>
        <w:t xml:space="preserve">. </w:t>
      </w:r>
      <w:r w:rsidR="00634288">
        <w:rPr>
          <w:color w:val="000000" w:themeColor="text1"/>
          <w:sz w:val="36"/>
          <w:szCs w:val="36"/>
        </w:rPr>
        <w:t xml:space="preserve">(2002). </w:t>
      </w:r>
      <w:r w:rsidR="00634288" w:rsidRPr="00634288">
        <w:rPr>
          <w:i/>
          <w:color w:val="000000" w:themeColor="text1"/>
          <w:sz w:val="36"/>
          <w:szCs w:val="36"/>
        </w:rPr>
        <w:t>Anthem SparkNotes</w:t>
      </w:r>
      <w:r w:rsidR="00634288">
        <w:rPr>
          <w:i/>
          <w:color w:val="000000" w:themeColor="text1"/>
          <w:sz w:val="36"/>
          <w:szCs w:val="36"/>
        </w:rPr>
        <w:t>.</w:t>
      </w:r>
      <w:r w:rsidR="00CB47BC">
        <w:rPr>
          <w:i/>
          <w:color w:val="000000" w:themeColor="text1"/>
          <w:sz w:val="36"/>
          <w:szCs w:val="36"/>
        </w:rPr>
        <w:t xml:space="preserve"> </w:t>
      </w:r>
      <w:r w:rsidR="00634288">
        <w:rPr>
          <w:color w:val="000000" w:themeColor="text1"/>
          <w:sz w:val="36"/>
          <w:szCs w:val="36"/>
        </w:rPr>
        <w:t xml:space="preserve">Spark Notes </w:t>
      </w:r>
      <w:r w:rsidR="002E70A9">
        <w:rPr>
          <w:color w:val="000000" w:themeColor="text1"/>
          <w:sz w:val="36"/>
          <w:szCs w:val="36"/>
        </w:rPr>
        <w:t xml:space="preserve">   </w:t>
      </w:r>
    </w:p>
    <w:p w14:paraId="17874EF6" w14:textId="04E133D0" w:rsidR="00E90CE0" w:rsidRPr="00634288" w:rsidRDefault="002E70A9" w:rsidP="00634288">
      <w:pPr>
        <w:jc w:val="both"/>
        <w:rPr>
          <w:color w:val="000000" w:themeColor="text1"/>
          <w:sz w:val="36"/>
          <w:szCs w:val="36"/>
        </w:rPr>
      </w:pPr>
      <w:r>
        <w:rPr>
          <w:i/>
          <w:color w:val="000000" w:themeColor="text1"/>
          <w:sz w:val="36"/>
          <w:szCs w:val="36"/>
        </w:rPr>
        <w:lastRenderedPageBreak/>
        <w:t xml:space="preserve">  </w:t>
      </w:r>
      <w:r w:rsidR="00634288" w:rsidRPr="00634288">
        <w:rPr>
          <w:i/>
          <w:color w:val="000000" w:themeColor="text1"/>
          <w:sz w:val="36"/>
          <w:szCs w:val="36"/>
        </w:rPr>
        <w:t>Study Guide</w:t>
      </w:r>
      <w:r w:rsidR="00634288">
        <w:rPr>
          <w:i/>
          <w:color w:val="000000" w:themeColor="text1"/>
          <w:sz w:val="36"/>
          <w:szCs w:val="36"/>
        </w:rPr>
        <w:t xml:space="preserve"> Edition</w:t>
      </w:r>
      <w:r w:rsidR="00634288">
        <w:rPr>
          <w:color w:val="000000" w:themeColor="text1"/>
          <w:sz w:val="36"/>
          <w:szCs w:val="36"/>
        </w:rPr>
        <w:t xml:space="preserve">: New York. </w:t>
      </w:r>
    </w:p>
    <w:p w14:paraId="6F1BDAB8" w14:textId="1AA2B563" w:rsidR="00DB7D57" w:rsidRDefault="00DB7D57" w:rsidP="008A5B81">
      <w:pPr>
        <w:rPr>
          <w:b/>
          <w:sz w:val="40"/>
          <w:szCs w:val="40"/>
        </w:rPr>
      </w:pPr>
    </w:p>
    <w:p w14:paraId="31839ABD" w14:textId="77777777" w:rsidR="00DB7D57" w:rsidRDefault="00DB7D57" w:rsidP="008A5B81">
      <w:pPr>
        <w:rPr>
          <w:sz w:val="36"/>
          <w:szCs w:val="36"/>
        </w:rPr>
      </w:pPr>
      <w:r w:rsidRPr="00DB7D57">
        <w:rPr>
          <w:sz w:val="36"/>
          <w:szCs w:val="36"/>
        </w:rPr>
        <w:t>Mayhew, R</w:t>
      </w:r>
      <w:r>
        <w:rPr>
          <w:sz w:val="36"/>
          <w:szCs w:val="36"/>
        </w:rPr>
        <w:t xml:space="preserve">. (2005). </w:t>
      </w:r>
      <w:r>
        <w:rPr>
          <w:i/>
          <w:sz w:val="36"/>
          <w:szCs w:val="36"/>
        </w:rPr>
        <w:t xml:space="preserve"> </w:t>
      </w:r>
      <w:r w:rsidRPr="00DB7D57">
        <w:rPr>
          <w:i/>
          <w:sz w:val="36"/>
          <w:szCs w:val="36"/>
        </w:rPr>
        <w:t>Essays on Ayn Rand’s</w:t>
      </w:r>
      <w:r>
        <w:rPr>
          <w:i/>
          <w:sz w:val="36"/>
          <w:szCs w:val="36"/>
        </w:rPr>
        <w:t xml:space="preserve"> Anthem</w:t>
      </w:r>
      <w:r>
        <w:rPr>
          <w:sz w:val="36"/>
          <w:szCs w:val="36"/>
        </w:rPr>
        <w:t xml:space="preserve">. Lanham, </w:t>
      </w:r>
    </w:p>
    <w:p w14:paraId="179C1829" w14:textId="7DF18F1B" w:rsidR="00DB7D57" w:rsidRDefault="00DB7D57" w:rsidP="008A5B81">
      <w:pPr>
        <w:rPr>
          <w:sz w:val="36"/>
          <w:szCs w:val="36"/>
        </w:rPr>
      </w:pPr>
      <w:r>
        <w:rPr>
          <w:sz w:val="36"/>
          <w:szCs w:val="36"/>
        </w:rPr>
        <w:t xml:space="preserve">  MD: Lexington Books. </w:t>
      </w:r>
    </w:p>
    <w:p w14:paraId="370BF0DA" w14:textId="77777777" w:rsidR="00277CD0" w:rsidRDefault="00277CD0" w:rsidP="009B0036">
      <w:pPr>
        <w:jc w:val="both"/>
        <w:rPr>
          <w:sz w:val="36"/>
          <w:szCs w:val="36"/>
        </w:rPr>
      </w:pPr>
    </w:p>
    <w:p w14:paraId="469023F2" w14:textId="77777777" w:rsidR="009B0036" w:rsidRPr="009B0036" w:rsidRDefault="00277CD0" w:rsidP="009B0036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Milgram, S. (2005). </w:t>
      </w:r>
      <w:r>
        <w:rPr>
          <w:i/>
          <w:sz w:val="28"/>
          <w:szCs w:val="28"/>
        </w:rPr>
        <w:t>Anthem in Manuscript: Finding the Words</w:t>
      </w:r>
      <w:r w:rsidR="009B003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B0036">
        <w:rPr>
          <w:sz w:val="28"/>
          <w:szCs w:val="28"/>
        </w:rPr>
        <w:t xml:space="preserve">(pp. 3-23).  </w:t>
      </w:r>
    </w:p>
    <w:p w14:paraId="10A65A7D" w14:textId="77777777" w:rsidR="009B0036" w:rsidRDefault="009B0036" w:rsidP="009B0036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7CD0">
        <w:rPr>
          <w:sz w:val="28"/>
          <w:szCs w:val="28"/>
        </w:rPr>
        <w:t xml:space="preserve">In Essays on Ayn Rand’s Anthem. Ed. Robert Mayhew, Lanham, MD: </w:t>
      </w:r>
      <w:r>
        <w:rPr>
          <w:sz w:val="28"/>
          <w:szCs w:val="28"/>
        </w:rPr>
        <w:t xml:space="preserve"> </w:t>
      </w:r>
    </w:p>
    <w:p w14:paraId="6B1F6BA2" w14:textId="29866FEE" w:rsidR="00DB7D57" w:rsidRPr="007C216B" w:rsidRDefault="009B0036" w:rsidP="009B0036">
      <w:pPr>
        <w:pStyle w:val="ListParagraph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 w:rsidR="00277CD0">
        <w:rPr>
          <w:sz w:val="28"/>
          <w:szCs w:val="28"/>
        </w:rPr>
        <w:t xml:space="preserve">Lexington Books. </w:t>
      </w:r>
    </w:p>
    <w:p w14:paraId="3CB4E58D" w14:textId="77777777" w:rsidR="007C216B" w:rsidRPr="007C216B" w:rsidRDefault="007C216B" w:rsidP="007C216B">
      <w:pPr>
        <w:pStyle w:val="ListParagraph"/>
        <w:rPr>
          <w:sz w:val="36"/>
          <w:szCs w:val="36"/>
        </w:rPr>
      </w:pPr>
    </w:p>
    <w:p w14:paraId="31DE9AB2" w14:textId="77777777" w:rsidR="009B0036" w:rsidRDefault="009B0036" w:rsidP="009B003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B0036">
        <w:rPr>
          <w:sz w:val="28"/>
          <w:szCs w:val="28"/>
        </w:rPr>
        <w:t xml:space="preserve">Ralston, Richard. E. </w:t>
      </w:r>
      <w:r>
        <w:rPr>
          <w:sz w:val="28"/>
          <w:szCs w:val="28"/>
        </w:rPr>
        <w:t xml:space="preserve">(2005). </w:t>
      </w:r>
      <w:r>
        <w:rPr>
          <w:i/>
          <w:sz w:val="28"/>
          <w:szCs w:val="28"/>
        </w:rPr>
        <w:t xml:space="preserve">Publishing Anthem. </w:t>
      </w:r>
      <w:r>
        <w:rPr>
          <w:sz w:val="28"/>
          <w:szCs w:val="28"/>
        </w:rPr>
        <w:t xml:space="preserve">(pp. 24-27). In Essays on </w:t>
      </w:r>
    </w:p>
    <w:p w14:paraId="18EA7ED1" w14:textId="77777777" w:rsidR="009B0036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 xml:space="preserve">Ayn Rand’s Anthem. Ed. Robert Mayhew, Lanham, MD: Lexington </w:t>
      </w:r>
    </w:p>
    <w:p w14:paraId="523E1167" w14:textId="1DA83064" w:rsidR="007C216B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>Books.</w:t>
      </w:r>
    </w:p>
    <w:p w14:paraId="58552B1E" w14:textId="77777777" w:rsidR="009B0036" w:rsidRDefault="009B0036" w:rsidP="009B0036">
      <w:pPr>
        <w:jc w:val="both"/>
        <w:rPr>
          <w:sz w:val="28"/>
          <w:szCs w:val="28"/>
        </w:rPr>
      </w:pPr>
    </w:p>
    <w:p w14:paraId="61AF7C13" w14:textId="77777777" w:rsidR="009B0036" w:rsidRDefault="009B0036" w:rsidP="009B003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Mayhew, R. (2005). </w:t>
      </w:r>
      <w:r>
        <w:rPr>
          <w:i/>
          <w:sz w:val="28"/>
          <w:szCs w:val="28"/>
        </w:rPr>
        <w:t>Anthem: ’38 &amp; ’46.</w:t>
      </w:r>
      <w:r>
        <w:rPr>
          <w:sz w:val="28"/>
          <w:szCs w:val="28"/>
        </w:rPr>
        <w:t xml:space="preserve"> (pp. 28-54). In Essays on </w:t>
      </w:r>
    </w:p>
    <w:p w14:paraId="2437C3B0" w14:textId="77777777" w:rsidR="009B0036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 xml:space="preserve">Ayn Rand’s Anthem. Ed. Robert Mayhew, Lanham, MD: Lexington </w:t>
      </w:r>
    </w:p>
    <w:p w14:paraId="0A5B082A" w14:textId="108F12B2" w:rsidR="009B0036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>Books.</w:t>
      </w:r>
    </w:p>
    <w:p w14:paraId="5BCD002B" w14:textId="77777777" w:rsidR="009B0036" w:rsidRDefault="009B0036" w:rsidP="009B0036">
      <w:pPr>
        <w:jc w:val="both"/>
        <w:rPr>
          <w:sz w:val="28"/>
          <w:szCs w:val="28"/>
        </w:rPr>
      </w:pPr>
    </w:p>
    <w:p w14:paraId="67AC2E04" w14:textId="77777777" w:rsidR="009B0036" w:rsidRDefault="009B0036" w:rsidP="009B003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Berliner, Michael, S. (2005). </w:t>
      </w:r>
      <w:r>
        <w:rPr>
          <w:i/>
          <w:sz w:val="28"/>
          <w:szCs w:val="28"/>
        </w:rPr>
        <w:t>Reviews of Anthem</w:t>
      </w:r>
      <w:r>
        <w:rPr>
          <w:sz w:val="28"/>
          <w:szCs w:val="28"/>
        </w:rPr>
        <w:t xml:space="preserve">. (pp. 55-60). In Essays on </w:t>
      </w:r>
    </w:p>
    <w:p w14:paraId="536E3218" w14:textId="77777777" w:rsidR="009B0036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 xml:space="preserve">Ayn Rand’s Anthem. Ed. Robert Mayhew, Lanham, MD: Lexington </w:t>
      </w:r>
    </w:p>
    <w:p w14:paraId="4584B4C2" w14:textId="0F11A6D7" w:rsidR="009B0036" w:rsidRDefault="009B0036" w:rsidP="009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036">
        <w:rPr>
          <w:sz w:val="28"/>
          <w:szCs w:val="28"/>
        </w:rPr>
        <w:t>Books.</w:t>
      </w:r>
    </w:p>
    <w:p w14:paraId="333A33E3" w14:textId="77777777" w:rsidR="009B0036" w:rsidRDefault="009B0036" w:rsidP="009B0036">
      <w:pPr>
        <w:jc w:val="both"/>
        <w:rPr>
          <w:sz w:val="28"/>
          <w:szCs w:val="28"/>
        </w:rPr>
      </w:pPr>
    </w:p>
    <w:p w14:paraId="1F2F5E6A" w14:textId="77777777" w:rsidR="00421691" w:rsidRPr="00421691" w:rsidRDefault="00421691" w:rsidP="009B003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Britting, J. (2005). </w:t>
      </w:r>
      <w:r>
        <w:rPr>
          <w:i/>
          <w:sz w:val="28"/>
          <w:szCs w:val="28"/>
        </w:rPr>
        <w:t xml:space="preserve">Adapting Anthem: Projects that Were and Might Have </w:t>
      </w:r>
    </w:p>
    <w:p w14:paraId="23CAECCE" w14:textId="77777777" w:rsidR="00421691" w:rsidRDefault="00421691" w:rsidP="00421691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Been. </w:t>
      </w:r>
      <w:r>
        <w:rPr>
          <w:sz w:val="28"/>
          <w:szCs w:val="28"/>
        </w:rPr>
        <w:t xml:space="preserve">(pp. 61-69). In Essays on </w:t>
      </w:r>
      <w:r w:rsidRPr="00421691">
        <w:rPr>
          <w:sz w:val="28"/>
          <w:szCs w:val="28"/>
        </w:rPr>
        <w:t xml:space="preserve">Ayn Rand’s Anthem. Ed. Robert Mayhew, </w:t>
      </w:r>
    </w:p>
    <w:p w14:paraId="799F7F6E" w14:textId="5AA1A8DB" w:rsidR="00421691" w:rsidRDefault="00421691" w:rsidP="00421691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21691">
        <w:rPr>
          <w:sz w:val="28"/>
          <w:szCs w:val="28"/>
        </w:rPr>
        <w:t xml:space="preserve">Lanham, MD: Lexington </w:t>
      </w:r>
      <w:r w:rsidRPr="009B0036">
        <w:rPr>
          <w:sz w:val="28"/>
          <w:szCs w:val="28"/>
        </w:rPr>
        <w:t>Books.</w:t>
      </w:r>
    </w:p>
    <w:p w14:paraId="06D7BB6B" w14:textId="77777777" w:rsidR="00421691" w:rsidRDefault="00421691" w:rsidP="00421691">
      <w:pPr>
        <w:pStyle w:val="ListParagraph"/>
        <w:jc w:val="both"/>
        <w:rPr>
          <w:sz w:val="28"/>
          <w:szCs w:val="28"/>
        </w:rPr>
      </w:pPr>
    </w:p>
    <w:p w14:paraId="769B1BF7" w14:textId="77777777" w:rsidR="00421691" w:rsidRDefault="00421691" w:rsidP="0042169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Britting, J. (2005). </w:t>
      </w:r>
      <w:r>
        <w:rPr>
          <w:i/>
          <w:sz w:val="28"/>
          <w:szCs w:val="28"/>
        </w:rPr>
        <w:t>Anthem and the Individualist Manifesto</w:t>
      </w:r>
      <w:r w:rsidRPr="00421691">
        <w:rPr>
          <w:i/>
          <w:sz w:val="28"/>
          <w:szCs w:val="28"/>
        </w:rPr>
        <w:t xml:space="preserve">. </w:t>
      </w:r>
      <w:r w:rsidRPr="00421691">
        <w:rPr>
          <w:sz w:val="28"/>
          <w:szCs w:val="28"/>
        </w:rPr>
        <w:t xml:space="preserve">(pp. </w:t>
      </w:r>
      <w:r>
        <w:rPr>
          <w:sz w:val="28"/>
          <w:szCs w:val="28"/>
        </w:rPr>
        <w:t>70</w:t>
      </w:r>
      <w:r w:rsidRPr="00421691">
        <w:rPr>
          <w:sz w:val="28"/>
          <w:szCs w:val="28"/>
        </w:rPr>
        <w:t>-</w:t>
      </w:r>
      <w:r>
        <w:rPr>
          <w:sz w:val="28"/>
          <w:szCs w:val="28"/>
        </w:rPr>
        <w:t>82</w:t>
      </w:r>
      <w:r w:rsidRPr="00421691">
        <w:rPr>
          <w:sz w:val="28"/>
          <w:szCs w:val="28"/>
        </w:rPr>
        <w:t xml:space="preserve">). In </w:t>
      </w:r>
    </w:p>
    <w:p w14:paraId="1F55B8BA" w14:textId="77777777" w:rsidR="00421691" w:rsidRDefault="00421691" w:rsidP="004216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691">
        <w:rPr>
          <w:sz w:val="28"/>
          <w:szCs w:val="28"/>
        </w:rPr>
        <w:t xml:space="preserve">Essays on Ayn Rand’s Anthem. Ed. Robert Mayhew, Lanham, MD: </w:t>
      </w:r>
    </w:p>
    <w:p w14:paraId="0650D4BE" w14:textId="302630A8" w:rsidR="00421691" w:rsidRDefault="00421691" w:rsidP="004216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691">
        <w:rPr>
          <w:sz w:val="28"/>
          <w:szCs w:val="28"/>
        </w:rPr>
        <w:t>Lexington Books.</w:t>
      </w:r>
    </w:p>
    <w:p w14:paraId="442558E6" w14:textId="77777777" w:rsidR="00421691" w:rsidRPr="00421691" w:rsidRDefault="00421691" w:rsidP="00421691">
      <w:pPr>
        <w:pStyle w:val="ListParagraph"/>
        <w:rPr>
          <w:sz w:val="28"/>
          <w:szCs w:val="28"/>
        </w:rPr>
      </w:pPr>
    </w:p>
    <w:p w14:paraId="444531B4" w14:textId="77777777" w:rsidR="00986B7E" w:rsidRDefault="00421691" w:rsidP="00986B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Boeckmann, T. (2005). </w:t>
      </w:r>
      <w:r>
        <w:rPr>
          <w:i/>
          <w:sz w:val="28"/>
          <w:szCs w:val="28"/>
        </w:rPr>
        <w:t>Anthem as a Psychological Fantasy</w:t>
      </w:r>
      <w:r>
        <w:rPr>
          <w:sz w:val="28"/>
          <w:szCs w:val="28"/>
        </w:rPr>
        <w:t xml:space="preserve">. (pp. </w:t>
      </w:r>
      <w:r w:rsidR="00986B7E">
        <w:rPr>
          <w:sz w:val="28"/>
          <w:szCs w:val="28"/>
        </w:rPr>
        <w:t xml:space="preserve">83-118). </w:t>
      </w:r>
      <w:r w:rsidR="00986B7E" w:rsidRPr="00421691">
        <w:rPr>
          <w:sz w:val="28"/>
          <w:szCs w:val="28"/>
        </w:rPr>
        <w:t xml:space="preserve">In </w:t>
      </w:r>
    </w:p>
    <w:p w14:paraId="2D909CC9" w14:textId="77777777" w:rsidR="00986B7E" w:rsidRDefault="00986B7E" w:rsidP="00986B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691">
        <w:rPr>
          <w:sz w:val="28"/>
          <w:szCs w:val="28"/>
        </w:rPr>
        <w:t xml:space="preserve">Essays on Ayn Rand’s Anthem. Ed. Robert Mayhew, Lanham, MD: </w:t>
      </w:r>
    </w:p>
    <w:p w14:paraId="1FDB8F0F" w14:textId="74190B6C" w:rsidR="00986B7E" w:rsidRDefault="00986B7E" w:rsidP="00986B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1691">
        <w:rPr>
          <w:sz w:val="28"/>
          <w:szCs w:val="28"/>
        </w:rPr>
        <w:t>Lexington Books.</w:t>
      </w:r>
    </w:p>
    <w:p w14:paraId="7FD828E3" w14:textId="77777777" w:rsidR="00986B7E" w:rsidRDefault="00986B7E" w:rsidP="00986B7E">
      <w:pPr>
        <w:pStyle w:val="ListParagraph"/>
        <w:rPr>
          <w:sz w:val="28"/>
          <w:szCs w:val="28"/>
        </w:rPr>
      </w:pPr>
    </w:p>
    <w:p w14:paraId="2B18A463" w14:textId="77777777" w:rsidR="00986B7E" w:rsidRPr="00986B7E" w:rsidRDefault="00986B7E" w:rsidP="0042169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Milgram, S. (2005). </w:t>
      </w:r>
      <w:r>
        <w:rPr>
          <w:i/>
          <w:sz w:val="28"/>
          <w:szCs w:val="28"/>
        </w:rPr>
        <w:t xml:space="preserve">Anthem in the Context of Related Literary Works: We Are </w:t>
      </w:r>
    </w:p>
    <w:p w14:paraId="545CEDEA" w14:textId="77777777" w:rsidR="00986B7E" w:rsidRDefault="00986B7E" w:rsidP="00986B7E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Not Like Our Brothers</w:t>
      </w:r>
      <w:r>
        <w:rPr>
          <w:sz w:val="28"/>
          <w:szCs w:val="28"/>
        </w:rPr>
        <w:t xml:space="preserve">. (pp. 119-171). </w:t>
      </w:r>
      <w:r w:rsidRPr="00421691">
        <w:rPr>
          <w:sz w:val="28"/>
          <w:szCs w:val="28"/>
        </w:rPr>
        <w:t xml:space="preserve">In </w:t>
      </w:r>
      <w:r w:rsidRPr="00986B7E">
        <w:rPr>
          <w:sz w:val="28"/>
          <w:szCs w:val="28"/>
        </w:rPr>
        <w:t xml:space="preserve">Essays on Ayn Rand’s Anthem. </w:t>
      </w:r>
    </w:p>
    <w:p w14:paraId="66B27BB2" w14:textId="69CCC158" w:rsidR="00986B7E" w:rsidRDefault="00986B7E" w:rsidP="00986B7E">
      <w:pPr>
        <w:pStyle w:val="ListParagrap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86B7E">
        <w:rPr>
          <w:sz w:val="28"/>
          <w:szCs w:val="28"/>
        </w:rPr>
        <w:t>Ed. Robert Mayhew, Lanham, MD: Lexington Books.</w:t>
      </w:r>
    </w:p>
    <w:p w14:paraId="6F223BC9" w14:textId="0F5C80AA" w:rsidR="00F00875" w:rsidRDefault="00F00875" w:rsidP="00986B7E">
      <w:pPr>
        <w:pStyle w:val="ListParagraph"/>
        <w:rPr>
          <w:sz w:val="28"/>
          <w:szCs w:val="28"/>
        </w:rPr>
      </w:pPr>
    </w:p>
    <w:p w14:paraId="41BEF957" w14:textId="344F5E21" w:rsidR="00F00875" w:rsidRPr="00F00875" w:rsidRDefault="00F00875" w:rsidP="00F0087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7FE2" w:rsidRPr="00F00875">
        <w:rPr>
          <w:sz w:val="28"/>
          <w:szCs w:val="28"/>
        </w:rPr>
        <w:t xml:space="preserve">Lewis, J. (2005). </w:t>
      </w:r>
      <w:r w:rsidR="00E97FE2" w:rsidRPr="00F00875">
        <w:rPr>
          <w:i/>
          <w:sz w:val="28"/>
          <w:szCs w:val="28"/>
        </w:rPr>
        <w:t>Sacrilege Toward the Individual</w:t>
      </w:r>
      <w:r w:rsidR="00E97FE2" w:rsidRPr="00F00875">
        <w:rPr>
          <w:sz w:val="28"/>
          <w:szCs w:val="28"/>
        </w:rPr>
        <w:t xml:space="preserve">: </w:t>
      </w:r>
      <w:r w:rsidR="00E97FE2" w:rsidRPr="00F00875">
        <w:rPr>
          <w:i/>
          <w:sz w:val="28"/>
          <w:szCs w:val="28"/>
        </w:rPr>
        <w:t>The Anti-</w:t>
      </w:r>
      <w:r w:rsidRPr="00F00875">
        <w:rPr>
          <w:i/>
          <w:sz w:val="28"/>
          <w:szCs w:val="28"/>
        </w:rPr>
        <w:t xml:space="preserve">Pride of </w:t>
      </w:r>
    </w:p>
    <w:p w14:paraId="79BBE562" w14:textId="1516E4B9" w:rsidR="00F00875" w:rsidRDefault="00F00875" w:rsidP="00F00875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Thomas More’s Utopia and Anthem’s Radical Alternative. </w:t>
      </w:r>
      <w:r>
        <w:rPr>
          <w:sz w:val="28"/>
          <w:szCs w:val="28"/>
        </w:rPr>
        <w:t>(172-189).</w:t>
      </w:r>
      <w:r w:rsidR="00E97FE2">
        <w:rPr>
          <w:i/>
          <w:sz w:val="28"/>
          <w:szCs w:val="28"/>
        </w:rPr>
        <w:t xml:space="preserve"> </w:t>
      </w:r>
      <w:r w:rsidRPr="00421691">
        <w:rPr>
          <w:sz w:val="28"/>
          <w:szCs w:val="28"/>
        </w:rPr>
        <w:t xml:space="preserve">In </w:t>
      </w:r>
    </w:p>
    <w:p w14:paraId="1BECF2F4" w14:textId="77777777" w:rsidR="00F00875" w:rsidRDefault="00F00875" w:rsidP="00F00875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86B7E">
        <w:rPr>
          <w:sz w:val="28"/>
          <w:szCs w:val="28"/>
        </w:rPr>
        <w:t xml:space="preserve">Essays on Ayn Rand’s Anthem. </w:t>
      </w:r>
      <w:r w:rsidRPr="00F00875">
        <w:rPr>
          <w:sz w:val="28"/>
          <w:szCs w:val="28"/>
        </w:rPr>
        <w:t xml:space="preserve">Ed. Robert Mayhew, Lanham, MD: </w:t>
      </w:r>
    </w:p>
    <w:p w14:paraId="1ECA2535" w14:textId="63DAD517" w:rsidR="00F00875" w:rsidRDefault="00F00875" w:rsidP="00F00875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0875">
        <w:rPr>
          <w:sz w:val="28"/>
          <w:szCs w:val="28"/>
        </w:rPr>
        <w:t>Lexington Books.</w:t>
      </w:r>
    </w:p>
    <w:p w14:paraId="5D2DC548" w14:textId="3FF64F4C" w:rsidR="00F00875" w:rsidRDefault="00F00875" w:rsidP="00F00875">
      <w:pPr>
        <w:pStyle w:val="ListParagraph"/>
        <w:jc w:val="both"/>
        <w:rPr>
          <w:sz w:val="28"/>
          <w:szCs w:val="28"/>
        </w:rPr>
      </w:pPr>
    </w:p>
    <w:p w14:paraId="11B818E9" w14:textId="77777777" w:rsidR="008C08AD" w:rsidRPr="008C08AD" w:rsidRDefault="008C08AD" w:rsidP="00F0087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Wright, Darryl. (2005). </w:t>
      </w:r>
      <w:r>
        <w:rPr>
          <w:i/>
          <w:sz w:val="28"/>
          <w:szCs w:val="28"/>
        </w:rPr>
        <w:t xml:space="preserve">Needs of the Psyche in Ayn Rand’s Early Ethical </w:t>
      </w:r>
    </w:p>
    <w:p w14:paraId="701BB1AA" w14:textId="77777777" w:rsidR="008C08AD" w:rsidRDefault="008C08AD" w:rsidP="008C08AD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Thought. </w:t>
      </w:r>
      <w:r>
        <w:rPr>
          <w:sz w:val="28"/>
          <w:szCs w:val="28"/>
        </w:rPr>
        <w:t xml:space="preserve">(pp. 190-224). </w:t>
      </w:r>
      <w:r w:rsidRPr="00421691">
        <w:rPr>
          <w:sz w:val="28"/>
          <w:szCs w:val="28"/>
        </w:rPr>
        <w:t>In</w:t>
      </w:r>
      <w:r w:rsidRPr="008C08AD">
        <w:rPr>
          <w:i/>
          <w:sz w:val="28"/>
          <w:szCs w:val="28"/>
        </w:rPr>
        <w:t xml:space="preserve"> </w:t>
      </w:r>
      <w:r w:rsidRPr="008C08AD">
        <w:rPr>
          <w:sz w:val="28"/>
          <w:szCs w:val="28"/>
        </w:rPr>
        <w:t xml:space="preserve">Essays on Ayn Rand’s Anthem. Ed. Robert </w:t>
      </w:r>
    </w:p>
    <w:p w14:paraId="1209E40D" w14:textId="5AD612E9" w:rsidR="008C08AD" w:rsidRDefault="008C08AD" w:rsidP="008C08AD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8C08AD">
        <w:rPr>
          <w:sz w:val="28"/>
          <w:szCs w:val="28"/>
        </w:rPr>
        <w:t>Mayhew, Lanham, MD: Lexington Books.</w:t>
      </w:r>
      <w:r>
        <w:rPr>
          <w:sz w:val="28"/>
          <w:szCs w:val="28"/>
        </w:rPr>
        <w:t xml:space="preserve"> </w:t>
      </w:r>
    </w:p>
    <w:p w14:paraId="61A05261" w14:textId="5E8535FE" w:rsidR="00CA0683" w:rsidRDefault="00CA0683" w:rsidP="008C08AD">
      <w:pPr>
        <w:pStyle w:val="ListParagraph"/>
        <w:jc w:val="both"/>
        <w:rPr>
          <w:sz w:val="28"/>
          <w:szCs w:val="28"/>
        </w:rPr>
      </w:pPr>
    </w:p>
    <w:p w14:paraId="17AADE23" w14:textId="77777777" w:rsidR="00CA0683" w:rsidRPr="00CA0683" w:rsidRDefault="00CA0683" w:rsidP="00CA068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CA0683">
        <w:rPr>
          <w:sz w:val="28"/>
          <w:szCs w:val="28"/>
        </w:rPr>
        <w:t xml:space="preserve">Ghate, Onkar. (2005). </w:t>
      </w:r>
      <w:r w:rsidRPr="00CA0683">
        <w:rPr>
          <w:i/>
          <w:sz w:val="28"/>
          <w:szCs w:val="28"/>
        </w:rPr>
        <w:t xml:space="preserve">Breaking the Metaphysical Chains of Dictatorship: </w:t>
      </w:r>
    </w:p>
    <w:p w14:paraId="7B96837E" w14:textId="77777777" w:rsidR="00CA0683" w:rsidRDefault="00CA0683" w:rsidP="00CA0683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Free Will and Determinism in Anthem</w:t>
      </w:r>
      <w:r>
        <w:rPr>
          <w:sz w:val="28"/>
          <w:szCs w:val="28"/>
        </w:rPr>
        <w:t xml:space="preserve">. (pp.225-254). </w:t>
      </w:r>
      <w:r w:rsidRPr="00421691">
        <w:rPr>
          <w:sz w:val="28"/>
          <w:szCs w:val="28"/>
        </w:rPr>
        <w:t xml:space="preserve">In </w:t>
      </w:r>
      <w:r w:rsidRPr="00CA0683">
        <w:rPr>
          <w:sz w:val="28"/>
          <w:szCs w:val="28"/>
        </w:rPr>
        <w:t xml:space="preserve">Essays on Ayn </w:t>
      </w:r>
    </w:p>
    <w:p w14:paraId="48BECE20" w14:textId="2E174576" w:rsidR="00CA0683" w:rsidRDefault="00CA0683" w:rsidP="00CA0683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CA0683">
        <w:rPr>
          <w:sz w:val="28"/>
          <w:szCs w:val="28"/>
        </w:rPr>
        <w:t>Rand’s Anthem. Ed. Robert Mayhew, Lanham, MD: Lexington Books.</w:t>
      </w:r>
    </w:p>
    <w:p w14:paraId="4DD07CC9" w14:textId="524FF858" w:rsidR="00CA0683" w:rsidRDefault="00CA0683" w:rsidP="00CA0683">
      <w:pPr>
        <w:pStyle w:val="ListParagraph"/>
        <w:jc w:val="both"/>
        <w:rPr>
          <w:sz w:val="28"/>
          <w:szCs w:val="28"/>
        </w:rPr>
      </w:pPr>
    </w:p>
    <w:p w14:paraId="253492C4" w14:textId="77777777" w:rsidR="00CA0683" w:rsidRPr="00CA0683" w:rsidRDefault="00CA0683" w:rsidP="00CA068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CA0683">
        <w:rPr>
          <w:sz w:val="28"/>
          <w:szCs w:val="28"/>
        </w:rPr>
        <w:t xml:space="preserve">Salmieri, G. (2005). </w:t>
      </w:r>
      <w:r w:rsidRPr="00CA0683">
        <w:rPr>
          <w:i/>
          <w:sz w:val="28"/>
          <w:szCs w:val="28"/>
        </w:rPr>
        <w:t xml:space="preserve">Prometheus’ Discovery: Individualism and the Meaning </w:t>
      </w:r>
    </w:p>
    <w:p w14:paraId="6C3492DC" w14:textId="77777777" w:rsidR="00CA0683" w:rsidRDefault="00CA0683" w:rsidP="00CA0683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CA0683">
        <w:rPr>
          <w:i/>
          <w:sz w:val="28"/>
          <w:szCs w:val="28"/>
        </w:rPr>
        <w:t>of the Concept “I” in Anthem</w:t>
      </w:r>
      <w:r w:rsidRPr="00CA0683">
        <w:rPr>
          <w:sz w:val="28"/>
          <w:szCs w:val="28"/>
        </w:rPr>
        <w:t xml:space="preserve">. (pp. 255-284). In Essays on Ayn Rand’s </w:t>
      </w:r>
      <w:r>
        <w:rPr>
          <w:sz w:val="28"/>
          <w:szCs w:val="28"/>
        </w:rPr>
        <w:t xml:space="preserve"> </w:t>
      </w:r>
    </w:p>
    <w:p w14:paraId="7F6C1CCA" w14:textId="46C92A32" w:rsidR="00C94F54" w:rsidRPr="00C94F54" w:rsidRDefault="00CA0683" w:rsidP="00C94F54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CA0683">
        <w:rPr>
          <w:sz w:val="28"/>
          <w:szCs w:val="28"/>
        </w:rPr>
        <w:t>Anthem. Ed. Robert Mayhew, Lanham, MD: Lexington Books.</w:t>
      </w:r>
    </w:p>
    <w:p w14:paraId="4F3E8F96" w14:textId="77777777" w:rsidR="00CA0683" w:rsidRPr="00C94F54" w:rsidRDefault="00CA0683" w:rsidP="00C94F54">
      <w:pPr>
        <w:pStyle w:val="ListParagraph"/>
        <w:jc w:val="both"/>
        <w:rPr>
          <w:sz w:val="28"/>
          <w:szCs w:val="28"/>
        </w:rPr>
      </w:pPr>
    </w:p>
    <w:p w14:paraId="70F43D90" w14:textId="77777777" w:rsidR="00C94F54" w:rsidRDefault="00072D80" w:rsidP="00C94F5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Peikoff, A. </w:t>
      </w:r>
      <w:r w:rsidR="00C94F54">
        <w:rPr>
          <w:sz w:val="28"/>
          <w:szCs w:val="28"/>
        </w:rPr>
        <w:t xml:space="preserve">(2005). </w:t>
      </w:r>
      <w:r w:rsidR="00C94F54">
        <w:rPr>
          <w:i/>
          <w:sz w:val="28"/>
          <w:szCs w:val="28"/>
        </w:rPr>
        <w:t>Freedom of Disassociation in Anthem</w:t>
      </w:r>
      <w:r w:rsidR="00C94F54">
        <w:rPr>
          <w:sz w:val="28"/>
          <w:szCs w:val="28"/>
        </w:rPr>
        <w:t xml:space="preserve">. (pp.285-298). </w:t>
      </w:r>
      <w:r w:rsidR="00C94F54" w:rsidRPr="00CA0683">
        <w:rPr>
          <w:sz w:val="28"/>
          <w:szCs w:val="28"/>
        </w:rPr>
        <w:t xml:space="preserve">In </w:t>
      </w:r>
    </w:p>
    <w:p w14:paraId="2222B65F" w14:textId="2CAD7A2C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0683">
        <w:rPr>
          <w:sz w:val="28"/>
          <w:szCs w:val="28"/>
        </w:rPr>
        <w:t xml:space="preserve">Essays on Ayn Rand’s </w:t>
      </w:r>
      <w:r w:rsidRPr="00C94F54">
        <w:rPr>
          <w:sz w:val="28"/>
          <w:szCs w:val="28"/>
        </w:rPr>
        <w:t xml:space="preserve">Anthem. Ed. Robert Mayhew, Lanham, MD: </w:t>
      </w:r>
    </w:p>
    <w:p w14:paraId="1E7FA53C" w14:textId="2E64ACD0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4F54">
        <w:rPr>
          <w:sz w:val="28"/>
          <w:szCs w:val="28"/>
        </w:rPr>
        <w:t>Lexington Books.</w:t>
      </w:r>
    </w:p>
    <w:p w14:paraId="67467509" w14:textId="1504D36E" w:rsidR="00C94F54" w:rsidRDefault="00C94F54" w:rsidP="00C94F54">
      <w:pPr>
        <w:pStyle w:val="ListParagraph"/>
        <w:jc w:val="both"/>
        <w:rPr>
          <w:sz w:val="28"/>
          <w:szCs w:val="28"/>
        </w:rPr>
      </w:pPr>
    </w:p>
    <w:p w14:paraId="798FD220" w14:textId="77777777" w:rsidR="00C94F54" w:rsidRDefault="00C94F54" w:rsidP="00C94F5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Bernstein, A. (2005). </w:t>
      </w:r>
      <w:r w:rsidRPr="00C94F54">
        <w:rPr>
          <w:i/>
          <w:sz w:val="28"/>
          <w:szCs w:val="28"/>
        </w:rPr>
        <w:t>Anthem and Collectivist Regression into Primitivism.</w:t>
      </w:r>
      <w:r>
        <w:rPr>
          <w:sz w:val="28"/>
          <w:szCs w:val="28"/>
        </w:rPr>
        <w:t xml:space="preserve"> </w:t>
      </w:r>
    </w:p>
    <w:p w14:paraId="70683AAA" w14:textId="77777777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(pp.299-306). </w:t>
      </w:r>
      <w:r w:rsidRPr="00CA0683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Pr="00C94F54">
        <w:rPr>
          <w:sz w:val="28"/>
          <w:szCs w:val="28"/>
        </w:rPr>
        <w:t xml:space="preserve">Essays on Ayn Rand’s Anthem. Ed. Robert Mayhew, </w:t>
      </w:r>
    </w:p>
    <w:p w14:paraId="70E202E9" w14:textId="0BF1823A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4F54">
        <w:rPr>
          <w:sz w:val="28"/>
          <w:szCs w:val="28"/>
        </w:rPr>
        <w:t>Lanham, MD: Lexington Books.</w:t>
      </w:r>
    </w:p>
    <w:p w14:paraId="4B1DB52D" w14:textId="77777777" w:rsidR="00C94F54" w:rsidRPr="00C94F54" w:rsidRDefault="00C94F54" w:rsidP="00C94F54">
      <w:pPr>
        <w:pStyle w:val="ListParagraph"/>
        <w:jc w:val="both"/>
        <w:rPr>
          <w:sz w:val="28"/>
          <w:szCs w:val="28"/>
        </w:rPr>
      </w:pPr>
    </w:p>
    <w:p w14:paraId="6EB082E3" w14:textId="6E00439F" w:rsidR="00C94F54" w:rsidRPr="00C94F54" w:rsidRDefault="00C94F54" w:rsidP="00C94F5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Binswanger, Harry. (2005). </w:t>
      </w:r>
      <w:r>
        <w:rPr>
          <w:i/>
          <w:sz w:val="28"/>
          <w:szCs w:val="28"/>
        </w:rPr>
        <w:t>Epilogue</w:t>
      </w:r>
      <w:r>
        <w:rPr>
          <w:sz w:val="28"/>
          <w:szCs w:val="28"/>
        </w:rPr>
        <w:t xml:space="preserve">: Anthem: An Appreciation. (pp. 307- 310). </w:t>
      </w:r>
      <w:r w:rsidRPr="00CA0683">
        <w:rPr>
          <w:sz w:val="28"/>
          <w:szCs w:val="28"/>
        </w:rPr>
        <w:t xml:space="preserve">In </w:t>
      </w:r>
      <w:r w:rsidRPr="00C94F54">
        <w:rPr>
          <w:sz w:val="28"/>
          <w:szCs w:val="28"/>
        </w:rPr>
        <w:t xml:space="preserve">Essays on Ayn Rand’s Anthem. Ed. Robert Mayhew, Lanham, MD: </w:t>
      </w:r>
    </w:p>
    <w:p w14:paraId="049A1F0D" w14:textId="07783C71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4F54">
        <w:rPr>
          <w:sz w:val="28"/>
          <w:szCs w:val="28"/>
        </w:rPr>
        <w:t>Lexington Books.</w:t>
      </w:r>
      <w:r w:rsidR="00B33DDB">
        <w:rPr>
          <w:sz w:val="28"/>
          <w:szCs w:val="28"/>
        </w:rPr>
        <w:t xml:space="preserve"> </w:t>
      </w:r>
    </w:p>
    <w:p w14:paraId="7A202807" w14:textId="77777777" w:rsidR="00C94F54" w:rsidRDefault="00C94F54" w:rsidP="00C94F54">
      <w:pPr>
        <w:pStyle w:val="ListParagraph"/>
        <w:jc w:val="both"/>
        <w:rPr>
          <w:sz w:val="28"/>
          <w:szCs w:val="28"/>
        </w:rPr>
      </w:pPr>
    </w:p>
    <w:p w14:paraId="4489FF99" w14:textId="77777777" w:rsidR="00C94F54" w:rsidRPr="00C94F54" w:rsidRDefault="00C94F54" w:rsidP="00C94F5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Joseph, Lindsay. (2005). </w:t>
      </w:r>
      <w:r>
        <w:rPr>
          <w:i/>
          <w:sz w:val="28"/>
          <w:szCs w:val="28"/>
        </w:rPr>
        <w:t xml:space="preserve">Appendix: Teaching Anthem: A Guide for High </w:t>
      </w:r>
    </w:p>
    <w:p w14:paraId="38B28DCE" w14:textId="77777777" w:rsid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School and University Teachers. </w:t>
      </w:r>
      <w:r>
        <w:rPr>
          <w:sz w:val="28"/>
          <w:szCs w:val="28"/>
        </w:rPr>
        <w:t xml:space="preserve">(pp. 311-324). </w:t>
      </w:r>
      <w:r w:rsidRPr="00CA0683">
        <w:rPr>
          <w:sz w:val="28"/>
          <w:szCs w:val="28"/>
        </w:rPr>
        <w:t xml:space="preserve">In </w:t>
      </w:r>
      <w:r w:rsidRPr="00C94F54">
        <w:rPr>
          <w:sz w:val="28"/>
          <w:szCs w:val="28"/>
        </w:rPr>
        <w:t xml:space="preserve">Essays on Ayn Rand’s </w:t>
      </w:r>
    </w:p>
    <w:p w14:paraId="22A32B8B" w14:textId="010EA245" w:rsidR="00C94F54" w:rsidRPr="00C94F54" w:rsidRDefault="00C94F54" w:rsidP="00C94F54">
      <w:pPr>
        <w:pStyle w:val="ListParagraph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C94F54">
        <w:rPr>
          <w:sz w:val="28"/>
          <w:szCs w:val="28"/>
        </w:rPr>
        <w:t>Anthem. Ed. Robert Mayhew, Lanham, MD: Lexington Books.</w:t>
      </w:r>
      <w:r>
        <w:rPr>
          <w:sz w:val="28"/>
          <w:szCs w:val="28"/>
        </w:rPr>
        <w:t xml:space="preserve"> </w:t>
      </w:r>
    </w:p>
    <w:p w14:paraId="0215F6DD" w14:textId="5F19B4E3" w:rsidR="009B0036" w:rsidRPr="00C94F54" w:rsidRDefault="009B0036" w:rsidP="00C94F54">
      <w:pPr>
        <w:pStyle w:val="ListParagraph"/>
        <w:jc w:val="both"/>
        <w:rPr>
          <w:sz w:val="28"/>
          <w:szCs w:val="28"/>
        </w:rPr>
      </w:pPr>
    </w:p>
    <w:p w14:paraId="01E7243A" w14:textId="5C1B3547" w:rsidR="00B02415" w:rsidRPr="00E97FE2" w:rsidRDefault="009B00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AE13C9" w14:textId="7FC25661" w:rsidR="003979A6" w:rsidRDefault="00B02415" w:rsidP="003979A6">
      <w:pPr>
        <w:jc w:val="both"/>
        <w:rPr>
          <w:b/>
          <w:sz w:val="40"/>
          <w:szCs w:val="40"/>
        </w:rPr>
      </w:pPr>
      <w:r w:rsidRPr="00A039BB">
        <w:rPr>
          <w:b/>
          <w:sz w:val="40"/>
          <w:szCs w:val="40"/>
          <w:highlight w:val="green"/>
        </w:rPr>
        <w:t>Works by Objectivist Intellectuals</w:t>
      </w:r>
      <w:r w:rsidR="003979A6">
        <w:rPr>
          <w:b/>
          <w:sz w:val="40"/>
          <w:szCs w:val="40"/>
          <w:highlight w:val="green"/>
        </w:rPr>
        <w:t xml:space="preserve"> (*Spreadsheet</w:t>
      </w:r>
      <w:r w:rsidR="00314713">
        <w:rPr>
          <w:b/>
          <w:sz w:val="40"/>
          <w:szCs w:val="40"/>
          <w:highlight w:val="green"/>
        </w:rPr>
        <w:t xml:space="preserve"> Has Full</w:t>
      </w:r>
      <w:r w:rsidR="00BF3205">
        <w:rPr>
          <w:b/>
          <w:sz w:val="40"/>
          <w:szCs w:val="40"/>
          <w:highlight w:val="green"/>
        </w:rPr>
        <w:t>-</w:t>
      </w:r>
      <w:r w:rsidR="00314713">
        <w:rPr>
          <w:b/>
          <w:sz w:val="40"/>
          <w:szCs w:val="40"/>
          <w:highlight w:val="green"/>
        </w:rPr>
        <w:t>Listing</w:t>
      </w:r>
      <w:r w:rsidR="003979A6">
        <w:rPr>
          <w:b/>
          <w:sz w:val="40"/>
          <w:szCs w:val="40"/>
          <w:highlight w:val="green"/>
        </w:rPr>
        <w:t>)</w:t>
      </w:r>
    </w:p>
    <w:p w14:paraId="4DD0EFE5" w14:textId="0C18AB56" w:rsidR="00DF2533" w:rsidRDefault="00DF2533">
      <w:pPr>
        <w:rPr>
          <w:i/>
          <w:sz w:val="40"/>
          <w:szCs w:val="40"/>
        </w:rPr>
      </w:pPr>
    </w:p>
    <w:p w14:paraId="0C93A5C9" w14:textId="3EEC8578" w:rsidR="00535B3C" w:rsidRPr="00B45CCD" w:rsidRDefault="00535B3C" w:rsidP="00DF2533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Andrew Bernstein</w:t>
      </w:r>
    </w:p>
    <w:p w14:paraId="12C93067" w14:textId="683D6EB3" w:rsidR="00EC79BC" w:rsidRDefault="00EC79BC" w:rsidP="00DF2533">
      <w:pPr>
        <w:rPr>
          <w:b/>
          <w:i/>
          <w:sz w:val="40"/>
          <w:szCs w:val="40"/>
        </w:rPr>
      </w:pPr>
    </w:p>
    <w:p w14:paraId="17CCC077" w14:textId="592DBB54" w:rsidR="00EC79BC" w:rsidRPr="00EC79BC" w:rsidRDefault="00EC79BC" w:rsidP="00DF2533">
      <w:pPr>
        <w:rPr>
          <w:b/>
          <w:i/>
          <w:sz w:val="36"/>
          <w:szCs w:val="36"/>
        </w:rPr>
      </w:pPr>
      <w:r w:rsidRPr="00EC79BC">
        <w:rPr>
          <w:b/>
          <w:i/>
          <w:sz w:val="36"/>
          <w:szCs w:val="36"/>
        </w:rPr>
        <w:t>Non-Fiction</w:t>
      </w:r>
    </w:p>
    <w:p w14:paraId="340D72BD" w14:textId="02F7790E" w:rsidR="0002163A" w:rsidRDefault="0002163A" w:rsidP="00DF2533">
      <w:pPr>
        <w:rPr>
          <w:b/>
          <w:i/>
          <w:sz w:val="40"/>
          <w:szCs w:val="40"/>
        </w:rPr>
      </w:pPr>
    </w:p>
    <w:p w14:paraId="65263781" w14:textId="77777777" w:rsidR="0002163A" w:rsidRDefault="0002163A" w:rsidP="0002163A">
      <w:pPr>
        <w:jc w:val="both"/>
        <w:rPr>
          <w:i/>
          <w:sz w:val="36"/>
          <w:szCs w:val="36"/>
        </w:rPr>
      </w:pPr>
      <w:r w:rsidRPr="0002163A">
        <w:rPr>
          <w:sz w:val="36"/>
          <w:szCs w:val="36"/>
        </w:rPr>
        <w:t xml:space="preserve">Bernstein, A. (2005). </w:t>
      </w:r>
      <w:r w:rsidRPr="0002163A">
        <w:rPr>
          <w:i/>
          <w:sz w:val="36"/>
          <w:szCs w:val="36"/>
        </w:rPr>
        <w:t xml:space="preserve">The Capitalist Manifesto: The Historic, </w:t>
      </w:r>
    </w:p>
    <w:p w14:paraId="5750C688" w14:textId="77777777" w:rsidR="0002163A" w:rsidRDefault="0002163A" w:rsidP="0002163A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02163A">
        <w:rPr>
          <w:i/>
          <w:sz w:val="36"/>
          <w:szCs w:val="36"/>
        </w:rPr>
        <w:t>Economic, and Philosophic Case for Laissez-Faire.</w:t>
      </w:r>
      <w:r>
        <w:rPr>
          <w:sz w:val="36"/>
          <w:szCs w:val="36"/>
        </w:rPr>
        <w:t xml:space="preserve"> Lanham, </w:t>
      </w:r>
    </w:p>
    <w:p w14:paraId="6AEBD0FF" w14:textId="53EAC04E" w:rsidR="0002163A" w:rsidRDefault="0002163A" w:rsidP="000216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MD: University Press of America. </w:t>
      </w:r>
    </w:p>
    <w:p w14:paraId="6FE041C8" w14:textId="09488082" w:rsidR="00087693" w:rsidRDefault="00087693" w:rsidP="0002163A">
      <w:pPr>
        <w:jc w:val="both"/>
        <w:rPr>
          <w:sz w:val="36"/>
          <w:szCs w:val="36"/>
        </w:rPr>
      </w:pPr>
    </w:p>
    <w:p w14:paraId="5CC377C3" w14:textId="77777777" w:rsidR="00087693" w:rsidRDefault="00087693" w:rsidP="0002163A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Bernstein, A. (2008). </w:t>
      </w:r>
      <w:r w:rsidRPr="00087693">
        <w:rPr>
          <w:i/>
          <w:sz w:val="36"/>
          <w:szCs w:val="36"/>
        </w:rPr>
        <w:t>Objectivism in One Lesson</w:t>
      </w:r>
      <w:r>
        <w:rPr>
          <w:i/>
          <w:sz w:val="36"/>
          <w:szCs w:val="36"/>
        </w:rPr>
        <w:t xml:space="preserve">: An Introduction </w:t>
      </w:r>
    </w:p>
    <w:p w14:paraId="6C0C13AC" w14:textId="2BD7E29C" w:rsidR="00390390" w:rsidRPr="00087693" w:rsidRDefault="00087693" w:rsidP="0002163A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to the Philosophy of Ayn Rand. </w:t>
      </w:r>
      <w:r>
        <w:rPr>
          <w:sz w:val="36"/>
          <w:szCs w:val="36"/>
        </w:rPr>
        <w:t xml:space="preserve">Lanham, MD: Hamilton Books. </w:t>
      </w:r>
    </w:p>
    <w:p w14:paraId="722A0E82" w14:textId="527B8344" w:rsidR="00734A78" w:rsidRDefault="00734A78" w:rsidP="0002163A">
      <w:pPr>
        <w:jc w:val="both"/>
        <w:rPr>
          <w:sz w:val="36"/>
          <w:szCs w:val="36"/>
        </w:rPr>
      </w:pPr>
    </w:p>
    <w:p w14:paraId="625286E4" w14:textId="2BE89E87" w:rsidR="009847B3" w:rsidRDefault="00734A78" w:rsidP="0002163A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Bernstein, A.</w:t>
      </w:r>
      <w:r w:rsidR="009847B3">
        <w:rPr>
          <w:sz w:val="36"/>
          <w:szCs w:val="36"/>
        </w:rPr>
        <w:t xml:space="preserve"> &amp; Brozman, O (illustrations). </w:t>
      </w:r>
      <w:r>
        <w:rPr>
          <w:sz w:val="36"/>
          <w:szCs w:val="36"/>
        </w:rPr>
        <w:t xml:space="preserve"> (2009).</w:t>
      </w:r>
      <w:r w:rsidR="00EC79BC">
        <w:rPr>
          <w:sz w:val="36"/>
          <w:szCs w:val="36"/>
        </w:rPr>
        <w:t xml:space="preserve"> </w:t>
      </w:r>
      <w:r w:rsidR="009847B3"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Ayn Rand </w:t>
      </w:r>
    </w:p>
    <w:p w14:paraId="6767B339" w14:textId="78994ACF" w:rsidR="00734A78" w:rsidRPr="009847B3" w:rsidRDefault="009847B3" w:rsidP="0002163A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734A78">
        <w:rPr>
          <w:i/>
          <w:sz w:val="36"/>
          <w:szCs w:val="36"/>
        </w:rPr>
        <w:t>For Beginners</w:t>
      </w:r>
      <w:r w:rsidR="00734A78">
        <w:rPr>
          <w:sz w:val="36"/>
          <w:szCs w:val="36"/>
        </w:rPr>
        <w:t xml:space="preserve">. </w:t>
      </w:r>
      <w:r w:rsidR="00EC79BC">
        <w:rPr>
          <w:sz w:val="36"/>
          <w:szCs w:val="36"/>
        </w:rPr>
        <w:t xml:space="preserve">New Hampshire: Steerforth Press. </w:t>
      </w:r>
    </w:p>
    <w:p w14:paraId="7BE25FEA" w14:textId="368690FD" w:rsidR="006C4B42" w:rsidRDefault="006C4B42" w:rsidP="0002163A">
      <w:pPr>
        <w:jc w:val="both"/>
        <w:rPr>
          <w:sz w:val="36"/>
          <w:szCs w:val="36"/>
        </w:rPr>
      </w:pPr>
    </w:p>
    <w:p w14:paraId="5DA27570" w14:textId="77777777" w:rsidR="005D1CF3" w:rsidRDefault="006C4B42" w:rsidP="0002163A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Bernstein, A. (</w:t>
      </w:r>
      <w:r w:rsidR="005D1CF3">
        <w:rPr>
          <w:sz w:val="36"/>
          <w:szCs w:val="36"/>
        </w:rPr>
        <w:t xml:space="preserve">2010). </w:t>
      </w:r>
      <w:r w:rsidR="005D1CF3">
        <w:rPr>
          <w:i/>
          <w:sz w:val="36"/>
          <w:szCs w:val="36"/>
        </w:rPr>
        <w:t xml:space="preserve">Capitalism Unbound: The Incontestable </w:t>
      </w:r>
    </w:p>
    <w:p w14:paraId="405A94A3" w14:textId="77777777" w:rsidR="005D1CF3" w:rsidRDefault="005D1CF3" w:rsidP="0002163A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Moral Case For Individual Rights. </w:t>
      </w:r>
      <w:r w:rsidRPr="005D1CF3">
        <w:rPr>
          <w:sz w:val="36"/>
          <w:szCs w:val="36"/>
        </w:rPr>
        <w:t>Lanham, MD: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University </w:t>
      </w:r>
    </w:p>
    <w:p w14:paraId="637512D9" w14:textId="16166F59" w:rsidR="006C4B42" w:rsidRDefault="005D1CF3" w:rsidP="000216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Press of America. </w:t>
      </w:r>
    </w:p>
    <w:p w14:paraId="75BA55B0" w14:textId="08762F29" w:rsidR="009847B3" w:rsidRDefault="009847B3" w:rsidP="0002163A">
      <w:pPr>
        <w:jc w:val="both"/>
        <w:rPr>
          <w:sz w:val="36"/>
          <w:szCs w:val="36"/>
        </w:rPr>
      </w:pPr>
    </w:p>
    <w:p w14:paraId="6199CC60" w14:textId="77777777" w:rsidR="009847B3" w:rsidRPr="009847B3" w:rsidRDefault="009847B3" w:rsidP="0002163A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Bernstein, A. (2012). </w:t>
      </w:r>
      <w:r w:rsidRPr="009847B3">
        <w:rPr>
          <w:i/>
          <w:sz w:val="36"/>
          <w:szCs w:val="36"/>
        </w:rPr>
        <w:t xml:space="preserve">Capitalist Solutions: A Philosophy of </w:t>
      </w:r>
    </w:p>
    <w:p w14:paraId="38FBF2DD" w14:textId="3B8B64CC" w:rsidR="009847B3" w:rsidRPr="009847B3" w:rsidRDefault="009847B3" w:rsidP="0002163A">
      <w:pPr>
        <w:jc w:val="both"/>
        <w:rPr>
          <w:sz w:val="36"/>
          <w:szCs w:val="36"/>
        </w:rPr>
      </w:pPr>
      <w:r w:rsidRPr="009847B3">
        <w:rPr>
          <w:i/>
          <w:sz w:val="36"/>
          <w:szCs w:val="36"/>
        </w:rPr>
        <w:t xml:space="preserve">  American Moral Dilemmas. </w:t>
      </w:r>
      <w:r>
        <w:rPr>
          <w:sz w:val="36"/>
          <w:szCs w:val="36"/>
        </w:rPr>
        <w:t xml:space="preserve">New York: Taylor &amp; Francis. </w:t>
      </w:r>
    </w:p>
    <w:p w14:paraId="4B13DDF0" w14:textId="54362E68" w:rsidR="00C961C3" w:rsidRDefault="00C961C3" w:rsidP="0002163A">
      <w:pPr>
        <w:jc w:val="both"/>
        <w:rPr>
          <w:sz w:val="36"/>
          <w:szCs w:val="36"/>
        </w:rPr>
      </w:pPr>
    </w:p>
    <w:p w14:paraId="7F17C593" w14:textId="77777777" w:rsidR="00C961C3" w:rsidRDefault="00C961C3" w:rsidP="00C961C3">
      <w:pPr>
        <w:jc w:val="both"/>
        <w:rPr>
          <w:rFonts w:ascii="Times" w:hAnsi="Times"/>
          <w:i/>
          <w:sz w:val="36"/>
          <w:szCs w:val="36"/>
        </w:rPr>
      </w:pPr>
      <w:r w:rsidRPr="00C961C3">
        <w:rPr>
          <w:rFonts w:ascii="Times" w:hAnsi="Times"/>
          <w:sz w:val="36"/>
          <w:szCs w:val="36"/>
        </w:rPr>
        <w:t xml:space="preserve">Bernstein, A. (2016). </w:t>
      </w:r>
      <w:r w:rsidRPr="00C961C3">
        <w:rPr>
          <w:rFonts w:ascii="Times" w:hAnsi="Times"/>
          <w:i/>
          <w:sz w:val="36"/>
          <w:szCs w:val="36"/>
        </w:rPr>
        <w:t xml:space="preserve">The Freedom Gradient in Ayn Rand’s </w:t>
      </w:r>
    </w:p>
    <w:p w14:paraId="5798A377" w14:textId="77777777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</w:t>
      </w:r>
      <w:r w:rsidRPr="00C961C3">
        <w:rPr>
          <w:rFonts w:ascii="Times" w:hAnsi="Times"/>
          <w:i/>
          <w:sz w:val="36"/>
          <w:szCs w:val="36"/>
        </w:rPr>
        <w:t>Novels.</w:t>
      </w:r>
      <w:r w:rsidRPr="00C961C3">
        <w:rPr>
          <w:rFonts w:ascii="Times" w:hAnsi="Times"/>
          <w:sz w:val="36"/>
          <w:szCs w:val="36"/>
        </w:rPr>
        <w:t xml:space="preserve"> (pp.279-286). In Capitalism and Commerce in </w:t>
      </w:r>
    </w:p>
    <w:p w14:paraId="4D36C11F" w14:textId="77777777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>Imaginative Literature: Perspectives on Business</w:t>
      </w:r>
      <w:r>
        <w:rPr>
          <w:rFonts w:ascii="Times" w:hAnsi="Times"/>
          <w:sz w:val="36"/>
          <w:szCs w:val="36"/>
        </w:rPr>
        <w:t xml:space="preserve"> </w:t>
      </w:r>
      <w:r w:rsidRPr="00C961C3">
        <w:rPr>
          <w:rFonts w:ascii="Times" w:hAnsi="Times"/>
          <w:sz w:val="36"/>
          <w:szCs w:val="36"/>
        </w:rPr>
        <w:t xml:space="preserve">from Novels </w:t>
      </w:r>
    </w:p>
    <w:p w14:paraId="086B6CE5" w14:textId="171EE7D5" w:rsidR="00C961C3" w:rsidRP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and Plays. Ed. Edward W. Younkins. Lanham, MD: Lexington </w:t>
      </w:r>
    </w:p>
    <w:p w14:paraId="1C3D33C8" w14:textId="625F8CC2" w:rsidR="00C961C3" w:rsidRDefault="00C961C3" w:rsidP="00C961C3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 xml:space="preserve">Books. </w:t>
      </w:r>
    </w:p>
    <w:p w14:paraId="06A7DAAD" w14:textId="707CDD69" w:rsidR="00C961C3" w:rsidRPr="00C961C3" w:rsidRDefault="00C961C3" w:rsidP="00C961C3">
      <w:pPr>
        <w:jc w:val="both"/>
        <w:rPr>
          <w:rFonts w:ascii="Times" w:hAnsi="Times"/>
          <w:sz w:val="36"/>
          <w:szCs w:val="36"/>
        </w:rPr>
      </w:pPr>
    </w:p>
    <w:p w14:paraId="507F462A" w14:textId="77777777" w:rsidR="00C961C3" w:rsidRDefault="00C961C3" w:rsidP="00C961C3">
      <w:pPr>
        <w:rPr>
          <w:rFonts w:ascii="Times" w:hAnsi="Times"/>
          <w:sz w:val="36"/>
          <w:szCs w:val="36"/>
        </w:rPr>
      </w:pPr>
      <w:r w:rsidRPr="00C961C3">
        <w:rPr>
          <w:rFonts w:ascii="Times" w:hAnsi="Times"/>
          <w:sz w:val="36"/>
          <w:szCs w:val="36"/>
        </w:rPr>
        <w:t xml:space="preserve">Bernstein, A. (2019). </w:t>
      </w:r>
      <w:r w:rsidRPr="00C961C3">
        <w:rPr>
          <w:rFonts w:ascii="Times" w:hAnsi="Times"/>
          <w:i/>
          <w:sz w:val="36"/>
          <w:szCs w:val="36"/>
        </w:rPr>
        <w:t>Heroes of Great Literature</w:t>
      </w:r>
      <w:r w:rsidRPr="00C961C3">
        <w:rPr>
          <w:rFonts w:ascii="Times" w:hAnsi="Times"/>
          <w:sz w:val="36"/>
          <w:szCs w:val="36"/>
        </w:rPr>
        <w:t xml:space="preserve">. The Objective </w:t>
      </w:r>
    </w:p>
    <w:p w14:paraId="57903423" w14:textId="418F4DEC" w:rsidR="00C961C3" w:rsidRDefault="00C961C3" w:rsidP="00C961C3">
      <w:pPr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>Standard, 14 (1), pp.  15-32.</w:t>
      </w:r>
    </w:p>
    <w:p w14:paraId="31AD3E49" w14:textId="5E3B5168" w:rsidR="00E46A5A" w:rsidRDefault="00E46A5A" w:rsidP="00C961C3">
      <w:pPr>
        <w:rPr>
          <w:rFonts w:ascii="Times" w:hAnsi="Times"/>
          <w:sz w:val="36"/>
          <w:szCs w:val="36"/>
        </w:rPr>
      </w:pPr>
    </w:p>
    <w:p w14:paraId="248009A5" w14:textId="77777777" w:rsidR="00E46A5A" w:rsidRDefault="00E46A5A" w:rsidP="00E46A5A">
      <w:pPr>
        <w:jc w:val="both"/>
        <w:rPr>
          <w:rFonts w:ascii="Times" w:hAnsi="Times"/>
          <w:i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Bernstein, A. (2019). </w:t>
      </w:r>
      <w:r>
        <w:rPr>
          <w:rFonts w:ascii="Times" w:hAnsi="Times"/>
          <w:i/>
          <w:sz w:val="36"/>
          <w:szCs w:val="36"/>
        </w:rPr>
        <w:t xml:space="preserve">Heroes, Legends, Champions: Why </w:t>
      </w:r>
    </w:p>
    <w:p w14:paraId="24AEE949" w14:textId="4E925DBF" w:rsidR="00E46A5A" w:rsidRPr="00E46A5A" w:rsidRDefault="00E46A5A" w:rsidP="00E46A5A">
      <w:pPr>
        <w:jc w:val="both"/>
        <w:rPr>
          <w:rFonts w:ascii="Times" w:hAnsi="Times"/>
          <w:i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Heroism Matters. New York: Union Square Publishing. </w:t>
      </w:r>
    </w:p>
    <w:p w14:paraId="5CAEA890" w14:textId="77777777" w:rsidR="00B814D1" w:rsidRPr="00C961C3" w:rsidRDefault="00B814D1" w:rsidP="00C961C3">
      <w:pPr>
        <w:rPr>
          <w:rFonts w:ascii="Times" w:hAnsi="Times"/>
          <w:sz w:val="36"/>
          <w:szCs w:val="36"/>
        </w:rPr>
      </w:pPr>
    </w:p>
    <w:p w14:paraId="0BC183AF" w14:textId="33EEB909" w:rsidR="00EC79BC" w:rsidRPr="00EC79BC" w:rsidRDefault="00EC79BC" w:rsidP="0002163A">
      <w:pPr>
        <w:jc w:val="both"/>
        <w:rPr>
          <w:b/>
          <w:i/>
          <w:sz w:val="36"/>
          <w:szCs w:val="36"/>
        </w:rPr>
      </w:pPr>
      <w:r w:rsidRPr="00EC79BC">
        <w:rPr>
          <w:b/>
          <w:i/>
          <w:sz w:val="36"/>
          <w:szCs w:val="36"/>
        </w:rPr>
        <w:t>Fiction</w:t>
      </w:r>
    </w:p>
    <w:p w14:paraId="1C270E70" w14:textId="21619D7B" w:rsidR="00EC79BC" w:rsidRDefault="00EC79BC" w:rsidP="0002163A">
      <w:pPr>
        <w:jc w:val="both"/>
        <w:rPr>
          <w:sz w:val="36"/>
          <w:szCs w:val="36"/>
        </w:rPr>
      </w:pPr>
    </w:p>
    <w:p w14:paraId="7F37C756" w14:textId="61F39E7B" w:rsidR="00EC79BC" w:rsidRPr="00AE654F" w:rsidRDefault="00EC79BC" w:rsidP="00EC79BC">
      <w:pPr>
        <w:rPr>
          <w:sz w:val="36"/>
          <w:szCs w:val="36"/>
        </w:rPr>
      </w:pPr>
      <w:r w:rsidRPr="00C961C3">
        <w:rPr>
          <w:sz w:val="36"/>
          <w:szCs w:val="36"/>
        </w:rPr>
        <w:t xml:space="preserve">Bernstein, A. (2002). </w:t>
      </w:r>
      <w:r w:rsidRPr="00C961C3">
        <w:rPr>
          <w:i/>
          <w:sz w:val="36"/>
          <w:szCs w:val="36"/>
        </w:rPr>
        <w:t>Heart of a Pagan: The Story of</w:t>
      </w:r>
      <w:r w:rsidR="00AE654F">
        <w:rPr>
          <w:i/>
          <w:sz w:val="36"/>
          <w:szCs w:val="36"/>
        </w:rPr>
        <w:t xml:space="preserve"> Swoop</w:t>
      </w:r>
      <w:r w:rsidR="00AE654F">
        <w:rPr>
          <w:sz w:val="36"/>
          <w:szCs w:val="36"/>
        </w:rPr>
        <w:t xml:space="preserve">. </w:t>
      </w:r>
    </w:p>
    <w:p w14:paraId="19E7350A" w14:textId="55A4B755" w:rsidR="00EC79BC" w:rsidRDefault="00EC79BC" w:rsidP="00EC79BC">
      <w:pPr>
        <w:rPr>
          <w:sz w:val="36"/>
          <w:szCs w:val="36"/>
        </w:rPr>
      </w:pPr>
      <w:r w:rsidRPr="00C961C3">
        <w:rPr>
          <w:i/>
          <w:sz w:val="36"/>
          <w:szCs w:val="36"/>
        </w:rPr>
        <w:t xml:space="preserve">  </w:t>
      </w:r>
      <w:r w:rsidRPr="00C961C3">
        <w:rPr>
          <w:sz w:val="36"/>
          <w:szCs w:val="36"/>
        </w:rPr>
        <w:t xml:space="preserve">New Jersey: The Paper Tiger. </w:t>
      </w:r>
    </w:p>
    <w:p w14:paraId="2B1A111F" w14:textId="220F928D" w:rsidR="009312D6" w:rsidRDefault="009312D6" w:rsidP="00EC79BC">
      <w:pPr>
        <w:rPr>
          <w:sz w:val="36"/>
          <w:szCs w:val="36"/>
        </w:rPr>
      </w:pPr>
    </w:p>
    <w:p w14:paraId="5471A3E6" w14:textId="77777777" w:rsidR="009312D6" w:rsidRDefault="009312D6" w:rsidP="00EC79BC">
      <w:pPr>
        <w:rPr>
          <w:sz w:val="36"/>
          <w:szCs w:val="36"/>
        </w:rPr>
      </w:pPr>
      <w:r>
        <w:rPr>
          <w:sz w:val="36"/>
          <w:szCs w:val="36"/>
        </w:rPr>
        <w:t xml:space="preserve">Bernstein, A. (2017). </w:t>
      </w:r>
      <w:r>
        <w:rPr>
          <w:i/>
          <w:sz w:val="36"/>
          <w:szCs w:val="36"/>
        </w:rPr>
        <w:t>A Dearth of Eagles</w:t>
      </w:r>
      <w:r>
        <w:rPr>
          <w:sz w:val="36"/>
          <w:szCs w:val="36"/>
        </w:rPr>
        <w:t xml:space="preserve">. Bulgaria: American </w:t>
      </w:r>
    </w:p>
    <w:p w14:paraId="4A75FF38" w14:textId="3CDC053A" w:rsidR="009312D6" w:rsidRPr="009312D6" w:rsidRDefault="009312D6" w:rsidP="00EC79BC">
      <w:pPr>
        <w:rPr>
          <w:sz w:val="36"/>
          <w:szCs w:val="36"/>
        </w:rPr>
      </w:pPr>
      <w:r>
        <w:rPr>
          <w:sz w:val="36"/>
          <w:szCs w:val="36"/>
        </w:rPr>
        <w:t xml:space="preserve">  Research Center in Bulgaria</w:t>
      </w:r>
      <w:r w:rsidR="003D16CE">
        <w:rPr>
          <w:sz w:val="36"/>
          <w:szCs w:val="36"/>
        </w:rPr>
        <w:t xml:space="preserve">. </w:t>
      </w:r>
    </w:p>
    <w:p w14:paraId="525AC783" w14:textId="7FA4DE41" w:rsidR="006C52FD" w:rsidRDefault="006C52FD" w:rsidP="00647847">
      <w:pPr>
        <w:jc w:val="both"/>
        <w:rPr>
          <w:sz w:val="36"/>
          <w:szCs w:val="36"/>
        </w:rPr>
      </w:pPr>
    </w:p>
    <w:p w14:paraId="35B2E2D7" w14:textId="77777777" w:rsidR="00647847" w:rsidRDefault="00647847" w:rsidP="00647847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Bernstein, A. (2021). </w:t>
      </w:r>
      <w:r>
        <w:rPr>
          <w:i/>
          <w:sz w:val="36"/>
          <w:szCs w:val="36"/>
        </w:rPr>
        <w:t>The Brooklyn Stories</w:t>
      </w:r>
      <w:r>
        <w:rPr>
          <w:sz w:val="36"/>
          <w:szCs w:val="36"/>
        </w:rPr>
        <w:t xml:space="preserve">: </w:t>
      </w:r>
      <w:r w:rsidRPr="00647847">
        <w:rPr>
          <w:i/>
          <w:sz w:val="36"/>
          <w:szCs w:val="36"/>
        </w:rPr>
        <w:t xml:space="preserve">A Rousing Collection </w:t>
      </w:r>
    </w:p>
    <w:p w14:paraId="1D0025E3" w14:textId="77777777" w:rsidR="00647847" w:rsidRDefault="00647847" w:rsidP="00647847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647847">
        <w:rPr>
          <w:i/>
          <w:sz w:val="36"/>
          <w:szCs w:val="36"/>
        </w:rPr>
        <w:t>From New York’s Most Colorful Borough.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New York: Hybrid </w:t>
      </w:r>
    </w:p>
    <w:p w14:paraId="72EF6982" w14:textId="55C3C47E" w:rsidR="006C52FD" w:rsidRDefault="00647847" w:rsidP="0064784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Global Publishing. </w:t>
      </w:r>
    </w:p>
    <w:p w14:paraId="5255F3BC" w14:textId="46745B99" w:rsidR="000C6BFE" w:rsidRDefault="000C6BFE" w:rsidP="00647847">
      <w:pPr>
        <w:jc w:val="both"/>
        <w:rPr>
          <w:sz w:val="36"/>
          <w:szCs w:val="36"/>
        </w:rPr>
      </w:pPr>
    </w:p>
    <w:p w14:paraId="78EAD06C" w14:textId="631F8C85" w:rsidR="000C6BFE" w:rsidRDefault="000C6BFE" w:rsidP="00647847">
      <w:pPr>
        <w:jc w:val="both"/>
        <w:rPr>
          <w:b/>
          <w:i/>
          <w:sz w:val="36"/>
          <w:szCs w:val="36"/>
        </w:rPr>
      </w:pPr>
      <w:r w:rsidRPr="000C6BFE">
        <w:rPr>
          <w:b/>
          <w:i/>
          <w:sz w:val="36"/>
          <w:szCs w:val="36"/>
        </w:rPr>
        <w:t>Audio-Lectures</w:t>
      </w:r>
    </w:p>
    <w:p w14:paraId="4C5EABF3" w14:textId="66F756C0" w:rsidR="00DA6ECA" w:rsidRDefault="00DA6ECA" w:rsidP="00647847">
      <w:pPr>
        <w:jc w:val="both"/>
        <w:rPr>
          <w:b/>
          <w:i/>
          <w:sz w:val="36"/>
          <w:szCs w:val="36"/>
        </w:rPr>
      </w:pPr>
    </w:p>
    <w:p w14:paraId="483E4578" w14:textId="77777777" w:rsidR="00DA6ECA" w:rsidRDefault="00DA6ECA" w:rsidP="00DA6ECA">
      <w:pPr>
        <w:jc w:val="both"/>
        <w:rPr>
          <w:i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Bernstein, A. (1994). </w:t>
      </w:r>
      <w:r>
        <w:rPr>
          <w:sz w:val="36"/>
          <w:szCs w:val="36"/>
        </w:rPr>
        <w:t xml:space="preserve">The Ayn Rand Institute (Producer). </w:t>
      </w:r>
      <w:r>
        <w:rPr>
          <w:i/>
          <w:sz w:val="36"/>
          <w:szCs w:val="36"/>
        </w:rPr>
        <w:t xml:space="preserve">The </w:t>
      </w:r>
    </w:p>
    <w:p w14:paraId="17FBE9BB" w14:textId="77777777" w:rsidR="00DA6ECA" w:rsidRPr="00DA6ECA" w:rsidRDefault="00DA6ECA" w:rsidP="00DA6ECA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Mind as Hero in Atlas Shrugged. </w:t>
      </w:r>
      <w:r>
        <w:rPr>
          <w:sz w:val="36"/>
          <w:szCs w:val="36"/>
        </w:rPr>
        <w:t xml:space="preserve">[CD]. Available from     </w:t>
      </w:r>
    </w:p>
    <w:p w14:paraId="36427C4E" w14:textId="77777777" w:rsidR="00DA6ECA" w:rsidRDefault="00DA6ECA" w:rsidP="00DA6EC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0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5CF7E930" w14:textId="0FC855F5" w:rsidR="00506D7C" w:rsidRDefault="00506D7C" w:rsidP="00647847">
      <w:pPr>
        <w:jc w:val="both"/>
        <w:rPr>
          <w:b/>
          <w:i/>
          <w:sz w:val="36"/>
          <w:szCs w:val="36"/>
        </w:rPr>
      </w:pPr>
    </w:p>
    <w:p w14:paraId="3EAF8B0B" w14:textId="77777777" w:rsidR="00506D7C" w:rsidRDefault="00506D7C" w:rsidP="0064784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Bernstein, A. (1997). The Ayn Rand Institute (Producer). </w:t>
      </w:r>
    </w:p>
    <w:p w14:paraId="37896502" w14:textId="77777777" w:rsidR="00506D7C" w:rsidRDefault="00506D7C" w:rsidP="00506D7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Heroism in Modern American Literature </w:t>
      </w:r>
      <w:r>
        <w:rPr>
          <w:sz w:val="36"/>
          <w:szCs w:val="36"/>
        </w:rPr>
        <w:t xml:space="preserve">[Cassette]. Second </w:t>
      </w:r>
    </w:p>
    <w:p w14:paraId="3574F8EC" w14:textId="399D5D73" w:rsidR="00506D7C" w:rsidRDefault="00506D7C" w:rsidP="00506D7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Renaissance, Inc. Available from </w:t>
      </w:r>
      <w:hyperlink r:id="rId11" w:history="1">
        <w:r w:rsidR="00FD77CD" w:rsidRPr="00E7546A">
          <w:rPr>
            <w:rStyle w:val="Hyperlink"/>
            <w:sz w:val="36"/>
            <w:szCs w:val="36"/>
          </w:rPr>
          <w:t>https://estore.aynrand.org/</w:t>
        </w:r>
      </w:hyperlink>
      <w:r w:rsidR="00FD77CD">
        <w:rPr>
          <w:sz w:val="36"/>
          <w:szCs w:val="36"/>
        </w:rPr>
        <w:t xml:space="preserve"> </w:t>
      </w:r>
    </w:p>
    <w:p w14:paraId="6516E9C7" w14:textId="3B1371CD" w:rsidR="0057324C" w:rsidRDefault="0057324C" w:rsidP="00506D7C">
      <w:pPr>
        <w:jc w:val="both"/>
        <w:rPr>
          <w:sz w:val="36"/>
          <w:szCs w:val="36"/>
        </w:rPr>
      </w:pPr>
    </w:p>
    <w:p w14:paraId="74D37ADE" w14:textId="77777777" w:rsidR="0057324C" w:rsidRDefault="0057324C" w:rsidP="00506D7C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Bernstein, A. (2000). The Ayn Rand Institute (Producer). </w:t>
      </w:r>
      <w:r>
        <w:rPr>
          <w:i/>
          <w:sz w:val="36"/>
          <w:szCs w:val="36"/>
        </w:rPr>
        <w:t xml:space="preserve">How to </w:t>
      </w:r>
    </w:p>
    <w:p w14:paraId="556252F2" w14:textId="77777777" w:rsidR="0057324C" w:rsidRDefault="0057324C" w:rsidP="0057324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 Be an Impassioned Valuer. </w:t>
      </w:r>
      <w:r>
        <w:rPr>
          <w:sz w:val="36"/>
          <w:szCs w:val="36"/>
        </w:rPr>
        <w:t xml:space="preserve">[CD]. Available from   </w:t>
      </w:r>
    </w:p>
    <w:p w14:paraId="3814E98D" w14:textId="77777777" w:rsidR="0057324C" w:rsidRDefault="0057324C" w:rsidP="0057324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2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201848AC" w14:textId="300444A2" w:rsidR="00254485" w:rsidRDefault="00254485" w:rsidP="00506D7C">
      <w:pPr>
        <w:jc w:val="both"/>
        <w:rPr>
          <w:i/>
          <w:sz w:val="36"/>
          <w:szCs w:val="36"/>
        </w:rPr>
      </w:pPr>
    </w:p>
    <w:p w14:paraId="2E04CB1F" w14:textId="77777777" w:rsidR="00DA2CCD" w:rsidRDefault="00254485" w:rsidP="00506D7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Bernstein, A. </w:t>
      </w:r>
      <w:r w:rsidR="00DA2CCD">
        <w:rPr>
          <w:sz w:val="36"/>
          <w:szCs w:val="36"/>
        </w:rPr>
        <w:t xml:space="preserve">(2003). The Ayn Rand Institute (Producer). </w:t>
      </w:r>
    </w:p>
    <w:p w14:paraId="483C7D71" w14:textId="77777777" w:rsidR="00DA2CCD" w:rsidRDefault="00DA2CCD" w:rsidP="00506D7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Capitalism: The System of the Mind</w:t>
      </w:r>
      <w:r>
        <w:rPr>
          <w:sz w:val="36"/>
          <w:szCs w:val="36"/>
        </w:rPr>
        <w:t xml:space="preserve">. [CD]. Available from   </w:t>
      </w:r>
    </w:p>
    <w:p w14:paraId="2EC9C7BB" w14:textId="6E3AF5D6" w:rsidR="00254485" w:rsidRDefault="00DA2CCD" w:rsidP="00506D7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3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2A2CC904" w14:textId="60AD6CFD" w:rsidR="000C6BFE" w:rsidRPr="00506D7C" w:rsidRDefault="000C6BFE" w:rsidP="00647847">
      <w:pPr>
        <w:jc w:val="both"/>
        <w:rPr>
          <w:sz w:val="36"/>
          <w:szCs w:val="36"/>
        </w:rPr>
      </w:pPr>
    </w:p>
    <w:p w14:paraId="0DC79E88" w14:textId="656B4CA6" w:rsidR="000C6BFE" w:rsidRDefault="000C6BFE" w:rsidP="00647847">
      <w:pPr>
        <w:jc w:val="both"/>
        <w:rPr>
          <w:b/>
          <w:i/>
          <w:sz w:val="36"/>
          <w:szCs w:val="36"/>
        </w:rPr>
      </w:pPr>
      <w:r w:rsidRPr="000C6BFE">
        <w:rPr>
          <w:b/>
          <w:i/>
          <w:sz w:val="36"/>
          <w:szCs w:val="36"/>
        </w:rPr>
        <w:lastRenderedPageBreak/>
        <w:t xml:space="preserve">Video-Lectures </w:t>
      </w:r>
    </w:p>
    <w:p w14:paraId="60685B50" w14:textId="1E83F231" w:rsidR="000C6BFE" w:rsidRDefault="000C6BFE" w:rsidP="00647847">
      <w:pPr>
        <w:jc w:val="both"/>
        <w:rPr>
          <w:b/>
          <w:i/>
          <w:sz w:val="36"/>
          <w:szCs w:val="36"/>
        </w:rPr>
      </w:pPr>
    </w:p>
    <w:p w14:paraId="1EB98997" w14:textId="5874B172" w:rsidR="00EA2767" w:rsidRDefault="000C6BFE" w:rsidP="0064784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Bernstein, A. (2004). The Ayn Rand Institute (Producer). </w:t>
      </w:r>
    </w:p>
    <w:p w14:paraId="6D0A13B2" w14:textId="77777777" w:rsidR="00EA2767" w:rsidRDefault="00EA2767" w:rsidP="00647847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0C6BFE">
        <w:rPr>
          <w:i/>
          <w:sz w:val="36"/>
          <w:szCs w:val="36"/>
        </w:rPr>
        <w:t xml:space="preserve">Global Capitalism: The Cure for World Oppression and </w:t>
      </w:r>
    </w:p>
    <w:p w14:paraId="46EF0B61" w14:textId="7AF69B3C" w:rsidR="000C6BFE" w:rsidRDefault="00EA2767" w:rsidP="00647847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0C6BFE">
        <w:rPr>
          <w:i/>
          <w:sz w:val="36"/>
          <w:szCs w:val="36"/>
        </w:rPr>
        <w:t xml:space="preserve">Poverty. </w:t>
      </w:r>
      <w:r w:rsidR="000C6BFE">
        <w:rPr>
          <w:sz w:val="36"/>
          <w:szCs w:val="36"/>
        </w:rPr>
        <w:t xml:space="preserve">[DVD]. Available from </w:t>
      </w:r>
      <w:hyperlink r:id="rId14" w:history="1">
        <w:r w:rsidR="00FD77CD" w:rsidRPr="00E7546A">
          <w:rPr>
            <w:rStyle w:val="Hyperlink"/>
            <w:sz w:val="36"/>
            <w:szCs w:val="36"/>
          </w:rPr>
          <w:t>https://estore.aynrand.org/</w:t>
        </w:r>
      </w:hyperlink>
      <w:r w:rsidR="00FD77CD">
        <w:rPr>
          <w:sz w:val="36"/>
          <w:szCs w:val="36"/>
        </w:rPr>
        <w:t xml:space="preserve"> </w:t>
      </w:r>
      <w:r w:rsidR="000C6BFE">
        <w:rPr>
          <w:sz w:val="36"/>
          <w:szCs w:val="36"/>
        </w:rPr>
        <w:t xml:space="preserve"> </w:t>
      </w:r>
      <w:r w:rsidR="00FD77CD">
        <w:rPr>
          <w:sz w:val="36"/>
          <w:szCs w:val="36"/>
        </w:rPr>
        <w:t xml:space="preserve"> </w:t>
      </w:r>
    </w:p>
    <w:p w14:paraId="61673906" w14:textId="50037CBC" w:rsidR="00535B3C" w:rsidRPr="00A039BB" w:rsidRDefault="00535B3C" w:rsidP="00EC79BC">
      <w:pPr>
        <w:rPr>
          <w:b/>
          <w:i/>
          <w:sz w:val="40"/>
          <w:szCs w:val="40"/>
        </w:rPr>
      </w:pPr>
    </w:p>
    <w:p w14:paraId="30D5252B" w14:textId="2AEDF458" w:rsidR="00535B3C" w:rsidRPr="00B45CCD" w:rsidRDefault="00535B3C" w:rsidP="00DF2533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Craig Biddle</w:t>
      </w:r>
      <w:r w:rsidR="00FF3300" w:rsidRPr="00B45CCD">
        <w:rPr>
          <w:b/>
          <w:sz w:val="40"/>
          <w:szCs w:val="40"/>
          <w:highlight w:val="yellow"/>
        </w:rPr>
        <w:t xml:space="preserve"> (Editor of </w:t>
      </w:r>
      <w:r w:rsidR="00AE654F" w:rsidRPr="00B45CCD">
        <w:rPr>
          <w:b/>
          <w:sz w:val="40"/>
          <w:szCs w:val="40"/>
          <w:highlight w:val="yellow"/>
        </w:rPr>
        <w:t xml:space="preserve">the </w:t>
      </w:r>
      <w:r w:rsidR="00FF3300" w:rsidRPr="00B45CCD">
        <w:rPr>
          <w:b/>
          <w:sz w:val="40"/>
          <w:szCs w:val="40"/>
          <w:highlight w:val="yellow"/>
        </w:rPr>
        <w:t>Objectivist Standard)</w:t>
      </w:r>
    </w:p>
    <w:p w14:paraId="0F1B7586" w14:textId="4A9DF69B" w:rsidR="00064FD6" w:rsidRDefault="00064FD6" w:rsidP="00DF2533">
      <w:pPr>
        <w:rPr>
          <w:b/>
          <w:sz w:val="40"/>
          <w:szCs w:val="40"/>
        </w:rPr>
      </w:pPr>
    </w:p>
    <w:p w14:paraId="290A8628" w14:textId="46575234" w:rsidR="00064FD6" w:rsidRPr="00064FD6" w:rsidRDefault="00064FD6" w:rsidP="00DF2533">
      <w:pPr>
        <w:rPr>
          <w:b/>
          <w:i/>
          <w:sz w:val="36"/>
          <w:szCs w:val="36"/>
        </w:rPr>
      </w:pPr>
      <w:r w:rsidRPr="00064FD6">
        <w:rPr>
          <w:b/>
          <w:i/>
          <w:sz w:val="36"/>
          <w:szCs w:val="36"/>
        </w:rPr>
        <w:t>Books</w:t>
      </w:r>
    </w:p>
    <w:p w14:paraId="70CBB72B" w14:textId="523EE541" w:rsidR="00251316" w:rsidRDefault="00251316" w:rsidP="00DF2533">
      <w:pPr>
        <w:rPr>
          <w:b/>
          <w:i/>
          <w:sz w:val="40"/>
          <w:szCs w:val="40"/>
        </w:rPr>
      </w:pPr>
    </w:p>
    <w:p w14:paraId="7AEA1144" w14:textId="77777777" w:rsidR="00251316" w:rsidRDefault="00251316" w:rsidP="00251316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(2002). </w:t>
      </w:r>
      <w:r>
        <w:rPr>
          <w:i/>
          <w:sz w:val="36"/>
          <w:szCs w:val="36"/>
        </w:rPr>
        <w:t xml:space="preserve">Loving Life: The Morality of Self-Interest and </w:t>
      </w:r>
    </w:p>
    <w:p w14:paraId="51EDD989" w14:textId="03B18557" w:rsidR="00251316" w:rsidRDefault="00251316" w:rsidP="0025131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Facts That Support It. </w:t>
      </w:r>
      <w:r w:rsidRPr="00251316">
        <w:rPr>
          <w:sz w:val="36"/>
          <w:szCs w:val="36"/>
        </w:rPr>
        <w:t>Virginia</w:t>
      </w:r>
      <w:r w:rsidR="00064FD6">
        <w:rPr>
          <w:sz w:val="36"/>
          <w:szCs w:val="36"/>
        </w:rPr>
        <w:t xml:space="preserve">: </w:t>
      </w:r>
      <w:r>
        <w:rPr>
          <w:sz w:val="36"/>
          <w:szCs w:val="36"/>
        </w:rPr>
        <w:t>Glen Allen Press.</w:t>
      </w:r>
    </w:p>
    <w:p w14:paraId="6F64030F" w14:textId="6AD6548D" w:rsidR="00064FD6" w:rsidRDefault="00064FD6" w:rsidP="00251316">
      <w:pPr>
        <w:jc w:val="both"/>
        <w:rPr>
          <w:sz w:val="36"/>
          <w:szCs w:val="36"/>
        </w:rPr>
      </w:pPr>
    </w:p>
    <w:p w14:paraId="596FA3F0" w14:textId="77777777" w:rsidR="00554F3A" w:rsidRDefault="00064FD6" w:rsidP="00064FD6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(2019). </w:t>
      </w:r>
      <w:r>
        <w:rPr>
          <w:i/>
          <w:sz w:val="36"/>
          <w:szCs w:val="36"/>
        </w:rPr>
        <w:t xml:space="preserve">Rational Egoism: The Morality for Human </w:t>
      </w:r>
    </w:p>
    <w:p w14:paraId="3B769A09" w14:textId="17B9D7A7" w:rsidR="00064FD6" w:rsidRDefault="00554F3A" w:rsidP="00064FD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064FD6">
        <w:rPr>
          <w:i/>
          <w:sz w:val="36"/>
          <w:szCs w:val="36"/>
        </w:rPr>
        <w:t xml:space="preserve">Flourishing. </w:t>
      </w:r>
      <w:r w:rsidR="00064FD6">
        <w:rPr>
          <w:sz w:val="36"/>
          <w:szCs w:val="36"/>
        </w:rPr>
        <w:t xml:space="preserve">Virginia: Glen Allen Press. </w:t>
      </w:r>
    </w:p>
    <w:p w14:paraId="4F92E21B" w14:textId="50F907BD" w:rsidR="00AE654F" w:rsidRDefault="00AE654F" w:rsidP="00064FD6">
      <w:pPr>
        <w:jc w:val="both"/>
        <w:rPr>
          <w:sz w:val="36"/>
          <w:szCs w:val="36"/>
        </w:rPr>
      </w:pPr>
    </w:p>
    <w:p w14:paraId="7CAAC702" w14:textId="4E85B776" w:rsidR="00AE654F" w:rsidRPr="00015D06" w:rsidRDefault="00AE654F" w:rsidP="00064FD6">
      <w:pPr>
        <w:jc w:val="both"/>
        <w:rPr>
          <w:b/>
          <w:i/>
          <w:sz w:val="36"/>
          <w:szCs w:val="36"/>
        </w:rPr>
      </w:pPr>
      <w:r w:rsidRPr="00015D06">
        <w:rPr>
          <w:b/>
          <w:i/>
          <w:sz w:val="36"/>
          <w:szCs w:val="36"/>
        </w:rPr>
        <w:t>Audio-Books</w:t>
      </w:r>
    </w:p>
    <w:p w14:paraId="3CA0C050" w14:textId="7DFE8969" w:rsidR="00AE654F" w:rsidRDefault="00AE654F" w:rsidP="00064FD6">
      <w:pPr>
        <w:jc w:val="both"/>
        <w:rPr>
          <w:sz w:val="36"/>
          <w:szCs w:val="36"/>
        </w:rPr>
      </w:pPr>
    </w:p>
    <w:p w14:paraId="47F81F13" w14:textId="77777777" w:rsidR="00AE654F" w:rsidRDefault="00AE654F" w:rsidP="00AE654F">
      <w:pPr>
        <w:jc w:val="both"/>
        <w:rPr>
          <w:rFonts w:asciiTheme="majorHAnsi" w:eastAsia="Times New Roman" w:hAnsiTheme="majorHAnsi" w:cstheme="majorHAnsi"/>
          <w:i/>
          <w:color w:val="0F1111"/>
          <w:kern w:val="36"/>
          <w:sz w:val="36"/>
          <w:szCs w:val="36"/>
        </w:rPr>
      </w:pPr>
      <w:r>
        <w:rPr>
          <w:sz w:val="36"/>
          <w:szCs w:val="36"/>
        </w:rPr>
        <w:t xml:space="preserve">Biddle, C. (2018). </w:t>
      </w:r>
      <w:r w:rsidRPr="00554F3A">
        <w:rPr>
          <w:rFonts w:asciiTheme="majorHAnsi" w:eastAsia="Times New Roman" w:hAnsiTheme="majorHAnsi" w:cstheme="majorHAnsi"/>
          <w:i/>
          <w:color w:val="0F1111"/>
          <w:kern w:val="36"/>
          <w:sz w:val="36"/>
          <w:szCs w:val="36"/>
        </w:rPr>
        <w:t xml:space="preserve">Loving Life: The Morality of Self-Interest and </w:t>
      </w:r>
    </w:p>
    <w:p w14:paraId="14CD015C" w14:textId="77777777" w:rsidR="00AE654F" w:rsidRPr="00554F3A" w:rsidRDefault="00AE654F" w:rsidP="00AE654F">
      <w:pPr>
        <w:jc w:val="both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eastAsia="Times New Roman" w:hAnsiTheme="majorHAnsi" w:cstheme="majorHAnsi"/>
          <w:i/>
          <w:color w:val="0F1111"/>
          <w:kern w:val="36"/>
          <w:sz w:val="36"/>
          <w:szCs w:val="36"/>
        </w:rPr>
        <w:t xml:space="preserve">  </w:t>
      </w:r>
      <w:r w:rsidRPr="00554F3A">
        <w:rPr>
          <w:rFonts w:asciiTheme="majorHAnsi" w:eastAsia="Times New Roman" w:hAnsiTheme="majorHAnsi" w:cstheme="majorHAnsi"/>
          <w:i/>
          <w:color w:val="0F1111"/>
          <w:kern w:val="36"/>
          <w:sz w:val="36"/>
          <w:szCs w:val="36"/>
        </w:rPr>
        <w:t>the Facts That Support It.</w:t>
      </w:r>
      <w:r>
        <w:rPr>
          <w:rFonts w:asciiTheme="majorHAnsi" w:eastAsia="Times New Roman" w:hAnsiTheme="majorHAnsi" w:cstheme="majorHAnsi"/>
          <w:i/>
          <w:color w:val="0F1111"/>
          <w:kern w:val="36"/>
          <w:sz w:val="36"/>
          <w:szCs w:val="36"/>
        </w:rPr>
        <w:t xml:space="preserve"> </w:t>
      </w:r>
      <w:r>
        <w:rPr>
          <w:sz w:val="36"/>
          <w:szCs w:val="36"/>
        </w:rPr>
        <w:t>Virginia: Glen Allen Press.</w:t>
      </w:r>
    </w:p>
    <w:p w14:paraId="58D67915" w14:textId="36EFF631" w:rsidR="00064FD6" w:rsidRDefault="00064FD6" w:rsidP="00251316">
      <w:pPr>
        <w:jc w:val="both"/>
        <w:rPr>
          <w:sz w:val="36"/>
          <w:szCs w:val="36"/>
        </w:rPr>
      </w:pPr>
    </w:p>
    <w:p w14:paraId="45939A94" w14:textId="77777777" w:rsidR="00064FD6" w:rsidRPr="00064FD6" w:rsidRDefault="00064FD6" w:rsidP="00064FD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Journal Articles</w:t>
      </w:r>
    </w:p>
    <w:p w14:paraId="27A6B14B" w14:textId="40EC5E78" w:rsidR="003E60BC" w:rsidRDefault="003E60BC" w:rsidP="00251316">
      <w:pPr>
        <w:jc w:val="both"/>
        <w:rPr>
          <w:sz w:val="36"/>
          <w:szCs w:val="36"/>
        </w:rPr>
      </w:pPr>
    </w:p>
    <w:p w14:paraId="248ED2A6" w14:textId="041F61F5" w:rsidR="003E60BC" w:rsidRDefault="003E60BC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(2011). Ed. </w:t>
      </w:r>
      <w:r w:rsidRPr="003E60BC">
        <w:rPr>
          <w:sz w:val="36"/>
          <w:szCs w:val="36"/>
        </w:rPr>
        <w:t xml:space="preserve">Atlas Shrugged: Ayn Rand’s </w:t>
      </w:r>
    </w:p>
    <w:p w14:paraId="1633DD42" w14:textId="77777777" w:rsidR="003E60BC" w:rsidRDefault="003E60BC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3E60BC">
        <w:rPr>
          <w:sz w:val="36"/>
          <w:szCs w:val="36"/>
        </w:rPr>
        <w:t>Masterpiece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Hits the Silver Screen &amp; Economics in Atlas </w:t>
      </w:r>
    </w:p>
    <w:p w14:paraId="5EBBF43B" w14:textId="02D7BF16" w:rsidR="003E60BC" w:rsidRDefault="003E60BC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Shrugged. </w:t>
      </w:r>
      <w:r w:rsidRPr="003E60BC"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, </w:t>
      </w:r>
      <w:r w:rsidR="0011567E">
        <w:rPr>
          <w:sz w:val="36"/>
          <w:szCs w:val="36"/>
        </w:rPr>
        <w:t xml:space="preserve">Vol. </w:t>
      </w:r>
      <w:r>
        <w:rPr>
          <w:sz w:val="36"/>
          <w:szCs w:val="36"/>
        </w:rPr>
        <w:t>6</w:t>
      </w:r>
      <w:r w:rsidR="0011567E">
        <w:rPr>
          <w:sz w:val="36"/>
          <w:szCs w:val="36"/>
        </w:rPr>
        <w:t xml:space="preserve">, No. </w:t>
      </w:r>
      <w:r>
        <w:rPr>
          <w:sz w:val="36"/>
          <w:szCs w:val="36"/>
        </w:rPr>
        <w:t>1.</w:t>
      </w:r>
    </w:p>
    <w:p w14:paraId="29CA7401" w14:textId="56D10901" w:rsidR="00312088" w:rsidRDefault="00312088" w:rsidP="005140CE">
      <w:pPr>
        <w:jc w:val="both"/>
        <w:rPr>
          <w:sz w:val="36"/>
          <w:szCs w:val="36"/>
        </w:rPr>
      </w:pPr>
    </w:p>
    <w:p w14:paraId="4605D557" w14:textId="77777777" w:rsidR="00312088" w:rsidRDefault="00312088" w:rsidP="005140CE">
      <w:pPr>
        <w:jc w:val="both"/>
        <w:rPr>
          <w:rFonts w:cs="Times New Roman"/>
          <w:sz w:val="36"/>
          <w:szCs w:val="36"/>
        </w:rPr>
      </w:pPr>
      <w:r>
        <w:rPr>
          <w:sz w:val="36"/>
          <w:szCs w:val="36"/>
        </w:rPr>
        <w:t>Biddle, C. (2011). Ed. Ayn Rand’s Theory of Rights</w:t>
      </w:r>
      <w:r>
        <w:rPr>
          <w:rFonts w:cs="Times New Roman"/>
          <w:sz w:val="36"/>
          <w:szCs w:val="36"/>
        </w:rPr>
        <w:t>: Vs. God-</w:t>
      </w:r>
    </w:p>
    <w:p w14:paraId="022163A3" w14:textId="77777777" w:rsidR="00AE654F" w:rsidRDefault="00312088" w:rsidP="005140CE">
      <w:pPr>
        <w:jc w:val="both"/>
        <w:rPr>
          <w:i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Given, Government Granted and Natural Rights. </w:t>
      </w:r>
      <w:r w:rsidR="00AE654F" w:rsidRPr="003E60BC">
        <w:rPr>
          <w:i/>
          <w:sz w:val="36"/>
          <w:szCs w:val="36"/>
        </w:rPr>
        <w:t xml:space="preserve">The Objectivist </w:t>
      </w:r>
    </w:p>
    <w:p w14:paraId="2C535683" w14:textId="5A13AFDF" w:rsidR="00312088" w:rsidRDefault="00AE654F" w:rsidP="005140CE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3E60BC">
        <w:rPr>
          <w:i/>
          <w:sz w:val="36"/>
          <w:szCs w:val="36"/>
        </w:rPr>
        <w:t>Standard</w:t>
      </w:r>
      <w:r>
        <w:rPr>
          <w:sz w:val="36"/>
          <w:szCs w:val="36"/>
        </w:rPr>
        <w:t>, Vol. 6, No. 3.</w:t>
      </w:r>
    </w:p>
    <w:p w14:paraId="404EDA06" w14:textId="2C0EF41E" w:rsidR="00AE654F" w:rsidRDefault="00AE654F" w:rsidP="005140CE">
      <w:pPr>
        <w:jc w:val="both"/>
        <w:rPr>
          <w:sz w:val="36"/>
          <w:szCs w:val="36"/>
        </w:rPr>
      </w:pPr>
    </w:p>
    <w:p w14:paraId="77F7551B" w14:textId="77777777" w:rsidR="00AE654F" w:rsidRDefault="00AE654F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(2011-2012). Ed. The American Right, The Purpose of </w:t>
      </w:r>
    </w:p>
    <w:p w14:paraId="663DD480" w14:textId="77777777" w:rsidR="00AE654F" w:rsidRDefault="00AE654F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Government &amp; the Future of Liberty.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, </w:t>
      </w:r>
    </w:p>
    <w:p w14:paraId="54B7F7DE" w14:textId="3FDCC33B" w:rsidR="00AE654F" w:rsidRDefault="00AE654F" w:rsidP="005140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Vol.6, No. 4.</w:t>
      </w:r>
    </w:p>
    <w:p w14:paraId="133A75FE" w14:textId="44CD56A8" w:rsidR="00AE654F" w:rsidRDefault="00AE654F" w:rsidP="005140CE">
      <w:pPr>
        <w:jc w:val="both"/>
        <w:rPr>
          <w:sz w:val="36"/>
          <w:szCs w:val="36"/>
        </w:rPr>
      </w:pPr>
    </w:p>
    <w:p w14:paraId="048A26FC" w14:textId="77777777" w:rsidR="00AE654F" w:rsidRDefault="00AE654F" w:rsidP="00AE654F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(2012). Ed. Individualism Vs. Collectivism. </w:t>
      </w:r>
      <w:r>
        <w:rPr>
          <w:i/>
          <w:sz w:val="36"/>
          <w:szCs w:val="36"/>
        </w:rPr>
        <w:t xml:space="preserve">The  </w:t>
      </w:r>
    </w:p>
    <w:p w14:paraId="16CC09B1" w14:textId="04B530E6" w:rsidR="00AE654F" w:rsidRDefault="00AE654F" w:rsidP="00AE654F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Objectivist Standard</w:t>
      </w:r>
      <w:r>
        <w:rPr>
          <w:sz w:val="36"/>
          <w:szCs w:val="36"/>
        </w:rPr>
        <w:t xml:space="preserve">, Vol.7, No. 1. </w:t>
      </w:r>
    </w:p>
    <w:p w14:paraId="36219EB4" w14:textId="42D22D3E" w:rsidR="00383272" w:rsidRDefault="00383272" w:rsidP="00AE654F">
      <w:pPr>
        <w:jc w:val="both"/>
        <w:rPr>
          <w:sz w:val="36"/>
          <w:szCs w:val="36"/>
        </w:rPr>
      </w:pPr>
    </w:p>
    <w:p w14:paraId="765BCFB7" w14:textId="77777777" w:rsidR="00383272" w:rsidRDefault="00383272" w:rsidP="00383272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(2012). Ed. Why Marxism: Evil Laid Bare. </w:t>
      </w:r>
      <w:r>
        <w:rPr>
          <w:i/>
          <w:sz w:val="36"/>
          <w:szCs w:val="36"/>
        </w:rPr>
        <w:t xml:space="preserve">The  </w:t>
      </w:r>
    </w:p>
    <w:p w14:paraId="3B3C889B" w14:textId="22CFFD75" w:rsidR="00383272" w:rsidRDefault="00383272" w:rsidP="00383272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Objectivist Standard</w:t>
      </w:r>
      <w:r>
        <w:rPr>
          <w:sz w:val="36"/>
          <w:szCs w:val="36"/>
        </w:rPr>
        <w:t xml:space="preserve">, Vol.7, No. 2. </w:t>
      </w:r>
    </w:p>
    <w:p w14:paraId="203B4833" w14:textId="1D4D8613" w:rsidR="00383272" w:rsidRDefault="00383272" w:rsidP="00383272">
      <w:pPr>
        <w:jc w:val="both"/>
        <w:rPr>
          <w:sz w:val="36"/>
          <w:szCs w:val="36"/>
        </w:rPr>
      </w:pPr>
    </w:p>
    <w:p w14:paraId="1D4166F6" w14:textId="77777777" w:rsidR="00383272" w:rsidRDefault="00383272" w:rsidP="0038327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(2012-2013). Ed. Why Public Schools Should Be </w:t>
      </w:r>
    </w:p>
    <w:p w14:paraId="2D1BEDBA" w14:textId="023A8433" w:rsidR="00383272" w:rsidRDefault="00383272" w:rsidP="0038327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Abolished.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, Vol.7, No. 4. </w:t>
      </w:r>
    </w:p>
    <w:p w14:paraId="19EE37B3" w14:textId="62DB9715" w:rsidR="00383272" w:rsidRDefault="00383272" w:rsidP="00383272">
      <w:pPr>
        <w:jc w:val="both"/>
        <w:rPr>
          <w:i/>
          <w:sz w:val="36"/>
          <w:szCs w:val="36"/>
        </w:rPr>
      </w:pPr>
    </w:p>
    <w:p w14:paraId="39B210F8" w14:textId="7D0497F8" w:rsidR="00383272" w:rsidRPr="00064FD6" w:rsidRDefault="00383272" w:rsidP="00383272">
      <w:pPr>
        <w:jc w:val="both"/>
        <w:rPr>
          <w:sz w:val="36"/>
          <w:szCs w:val="36"/>
        </w:rPr>
      </w:pPr>
      <w:r>
        <w:rPr>
          <w:sz w:val="36"/>
          <w:szCs w:val="36"/>
        </w:rPr>
        <w:t>Biddle, C. (2013). Ed. Christianity: Good or Bad for Mankind</w:t>
      </w:r>
      <w:r w:rsidR="00EE78DD">
        <w:rPr>
          <w:sz w:val="36"/>
          <w:szCs w:val="36"/>
        </w:rPr>
        <w:t>?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>, Vol.8, No. 1.</w:t>
      </w:r>
    </w:p>
    <w:p w14:paraId="0B276F2E" w14:textId="02E0E01A" w:rsidR="00064FD6" w:rsidRDefault="00064FD6" w:rsidP="005140CE">
      <w:pPr>
        <w:jc w:val="both"/>
        <w:rPr>
          <w:sz w:val="36"/>
          <w:szCs w:val="36"/>
        </w:rPr>
      </w:pPr>
    </w:p>
    <w:p w14:paraId="4E2A6DBF" w14:textId="77777777" w:rsidR="00064FD6" w:rsidRDefault="00064FD6" w:rsidP="00064FD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&amp; Salsman, R. (2013). The End of Central Banking. </w:t>
      </w:r>
    </w:p>
    <w:p w14:paraId="4CC10C85" w14:textId="3959BC57" w:rsidR="00064FD6" w:rsidRDefault="00064FD6" w:rsidP="00064FD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Objectivist Standard</w:t>
      </w:r>
      <w:r>
        <w:rPr>
          <w:sz w:val="36"/>
          <w:szCs w:val="36"/>
        </w:rPr>
        <w:t xml:space="preserve">, Vol. 8, No. 2. </w:t>
      </w:r>
    </w:p>
    <w:p w14:paraId="2F40EEE8" w14:textId="6919FD69" w:rsidR="003E60BC" w:rsidRDefault="003E60BC" w:rsidP="003E60BC">
      <w:pPr>
        <w:jc w:val="both"/>
        <w:rPr>
          <w:sz w:val="36"/>
          <w:szCs w:val="36"/>
        </w:rPr>
      </w:pPr>
    </w:p>
    <w:p w14:paraId="4AB09D88" w14:textId="53EB0CD1" w:rsidR="0011567E" w:rsidRDefault="003E60BC" w:rsidP="003E60BC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(2013). Ed. The Roots of the IRS Scandal. </w:t>
      </w:r>
      <w:r w:rsidR="0011567E">
        <w:rPr>
          <w:i/>
          <w:sz w:val="36"/>
          <w:szCs w:val="36"/>
        </w:rPr>
        <w:t xml:space="preserve">The </w:t>
      </w:r>
    </w:p>
    <w:p w14:paraId="251B941E" w14:textId="1AFFB577" w:rsidR="003E60BC" w:rsidRDefault="0011567E" w:rsidP="003E60B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Objectivist Standard</w:t>
      </w:r>
      <w:r>
        <w:rPr>
          <w:sz w:val="36"/>
          <w:szCs w:val="36"/>
        </w:rPr>
        <w:t xml:space="preserve">, Vol. 8, No. 3. </w:t>
      </w:r>
    </w:p>
    <w:p w14:paraId="5EE1504C" w14:textId="04D26B0D" w:rsidR="00817B92" w:rsidRDefault="00817B92" w:rsidP="003E60BC">
      <w:pPr>
        <w:jc w:val="both"/>
        <w:rPr>
          <w:sz w:val="36"/>
          <w:szCs w:val="36"/>
        </w:rPr>
      </w:pPr>
    </w:p>
    <w:p w14:paraId="53C993B7" w14:textId="77777777" w:rsidR="00817B92" w:rsidRDefault="00817B92" w:rsidP="00817B9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(2013-2014). Ed. Libertarnism vs. Radical Capitalism. </w:t>
      </w:r>
    </w:p>
    <w:p w14:paraId="6AF37DC0" w14:textId="39CF1DDE" w:rsidR="00817B92" w:rsidRPr="00817B92" w:rsidRDefault="00817B92" w:rsidP="00817B9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The Objectivist Standard</w:t>
      </w:r>
      <w:r>
        <w:rPr>
          <w:sz w:val="36"/>
          <w:szCs w:val="36"/>
        </w:rPr>
        <w:t xml:space="preserve">, Vol. 8, No. 4. </w:t>
      </w:r>
    </w:p>
    <w:p w14:paraId="1E102245" w14:textId="6BFF6B22" w:rsidR="00312088" w:rsidRDefault="00312088" w:rsidP="003E60BC">
      <w:pPr>
        <w:jc w:val="both"/>
        <w:rPr>
          <w:sz w:val="36"/>
          <w:szCs w:val="36"/>
        </w:rPr>
      </w:pPr>
    </w:p>
    <w:p w14:paraId="30F4DDD4" w14:textId="77777777" w:rsidR="00312088" w:rsidRDefault="00312088" w:rsidP="003E60BC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(2014). Ed. Aristotle Versus Religion. </w:t>
      </w:r>
      <w:r>
        <w:rPr>
          <w:i/>
          <w:sz w:val="36"/>
          <w:szCs w:val="36"/>
        </w:rPr>
        <w:t xml:space="preserve">The Objectivist </w:t>
      </w:r>
    </w:p>
    <w:p w14:paraId="40BDEECA" w14:textId="2FC3BA88" w:rsidR="00312088" w:rsidRDefault="00312088" w:rsidP="003E60B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Standard</w:t>
      </w:r>
      <w:r>
        <w:rPr>
          <w:sz w:val="36"/>
          <w:szCs w:val="36"/>
        </w:rPr>
        <w:t xml:space="preserve">, Vol. 9, No. 1. </w:t>
      </w:r>
    </w:p>
    <w:p w14:paraId="7511A656" w14:textId="250A3A90" w:rsidR="00F035D3" w:rsidRDefault="00F035D3" w:rsidP="003E60BC">
      <w:pPr>
        <w:jc w:val="both"/>
        <w:rPr>
          <w:sz w:val="36"/>
          <w:szCs w:val="36"/>
        </w:rPr>
      </w:pPr>
    </w:p>
    <w:p w14:paraId="794E4D15" w14:textId="77777777" w:rsidR="00064FD6" w:rsidRDefault="00064FD6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&amp; Biddle, S. (2015). How to Raise a Life-Loving </w:t>
      </w:r>
    </w:p>
    <w:p w14:paraId="14755D8A" w14:textId="7ED9AFAD" w:rsidR="00064FD6" w:rsidRDefault="00064FD6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Child.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, Vol. 10, No. 3. </w:t>
      </w:r>
    </w:p>
    <w:p w14:paraId="00356DFF" w14:textId="1CC983B7" w:rsidR="00817B92" w:rsidRDefault="00817B92" w:rsidP="003E60BC">
      <w:pPr>
        <w:jc w:val="both"/>
        <w:rPr>
          <w:sz w:val="36"/>
          <w:szCs w:val="36"/>
        </w:rPr>
      </w:pPr>
    </w:p>
    <w:p w14:paraId="3E597E1C" w14:textId="5B47D8FD" w:rsidR="00817B92" w:rsidRDefault="00817B92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(2016). Ed. Objectivism: Ayn Rand’s Philosophy for </w:t>
      </w:r>
    </w:p>
    <w:p w14:paraId="79CEC02C" w14:textId="4CB01B74" w:rsidR="00817B92" w:rsidRDefault="00817B92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Living and Loving Life. </w:t>
      </w:r>
      <w:r>
        <w:rPr>
          <w:i/>
          <w:sz w:val="36"/>
          <w:szCs w:val="36"/>
        </w:rPr>
        <w:t>The Objectivist Standard</w:t>
      </w:r>
      <w:r>
        <w:rPr>
          <w:sz w:val="36"/>
          <w:szCs w:val="36"/>
        </w:rPr>
        <w:t xml:space="preserve">. </w:t>
      </w:r>
    </w:p>
    <w:p w14:paraId="1B1A1B04" w14:textId="77777777" w:rsidR="005F38FC" w:rsidRDefault="005F38FC" w:rsidP="003E60BC">
      <w:pPr>
        <w:jc w:val="both"/>
        <w:rPr>
          <w:sz w:val="36"/>
          <w:szCs w:val="36"/>
        </w:rPr>
      </w:pPr>
    </w:p>
    <w:p w14:paraId="3C9664F8" w14:textId="1C68DD08" w:rsidR="00EA02A1" w:rsidRDefault="00EA02A1" w:rsidP="003E60BC">
      <w:pPr>
        <w:jc w:val="both"/>
        <w:rPr>
          <w:b/>
          <w:i/>
          <w:sz w:val="36"/>
          <w:szCs w:val="36"/>
        </w:rPr>
      </w:pPr>
      <w:r w:rsidRPr="00EA02A1">
        <w:rPr>
          <w:b/>
          <w:i/>
          <w:sz w:val="36"/>
          <w:szCs w:val="36"/>
        </w:rPr>
        <w:t>Video-Lectures</w:t>
      </w:r>
    </w:p>
    <w:p w14:paraId="7DF4384C" w14:textId="1D20A4E3" w:rsidR="00EA02A1" w:rsidRDefault="00EA02A1" w:rsidP="003E60BC">
      <w:pPr>
        <w:jc w:val="both"/>
        <w:rPr>
          <w:b/>
          <w:i/>
          <w:sz w:val="36"/>
          <w:szCs w:val="36"/>
        </w:rPr>
      </w:pPr>
    </w:p>
    <w:p w14:paraId="482C83D2" w14:textId="34EDD652" w:rsidR="00EA02A1" w:rsidRDefault="00EA02A1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Biddle, C. &amp; Brook, Y. (2008). The Ayn Rand Institute  </w:t>
      </w:r>
    </w:p>
    <w:p w14:paraId="5D8CB32E" w14:textId="77777777" w:rsidR="00EA02A1" w:rsidRDefault="00EA02A1" w:rsidP="003E60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EA02A1">
        <w:rPr>
          <w:i/>
          <w:sz w:val="36"/>
          <w:szCs w:val="36"/>
        </w:rPr>
        <w:t>McBama vs. America.</w:t>
      </w:r>
      <w:r>
        <w:rPr>
          <w:sz w:val="36"/>
          <w:szCs w:val="36"/>
        </w:rPr>
        <w:t xml:space="preserve"> [DVD]. Available from </w:t>
      </w:r>
    </w:p>
    <w:p w14:paraId="086253E3" w14:textId="3E83772C" w:rsidR="00EA02A1" w:rsidRDefault="00EA02A1" w:rsidP="003E60BC">
      <w:pPr>
        <w:jc w:val="both"/>
        <w:rPr>
          <w:rStyle w:val="Hyperlink"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5" w:history="1">
        <w:r w:rsidR="00C8073C"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547FB5DA" w14:textId="77777777" w:rsidR="00853325" w:rsidRDefault="00853325" w:rsidP="003E60BC">
      <w:pPr>
        <w:jc w:val="both"/>
        <w:rPr>
          <w:sz w:val="36"/>
          <w:szCs w:val="36"/>
        </w:rPr>
      </w:pPr>
    </w:p>
    <w:p w14:paraId="65886FE8" w14:textId="3724F681" w:rsidR="00C8073C" w:rsidRDefault="00C8073C" w:rsidP="003E60BC">
      <w:pPr>
        <w:jc w:val="both"/>
        <w:rPr>
          <w:b/>
          <w:i/>
          <w:sz w:val="36"/>
          <w:szCs w:val="36"/>
        </w:rPr>
      </w:pPr>
      <w:r w:rsidRPr="00C8073C">
        <w:rPr>
          <w:b/>
          <w:i/>
          <w:sz w:val="36"/>
          <w:szCs w:val="36"/>
        </w:rPr>
        <w:t>Audio-Lectures</w:t>
      </w:r>
    </w:p>
    <w:p w14:paraId="20118BA8" w14:textId="5C2768DF" w:rsidR="00C8073C" w:rsidRDefault="00C8073C" w:rsidP="003E60BC">
      <w:pPr>
        <w:jc w:val="both"/>
        <w:rPr>
          <w:b/>
          <w:i/>
          <w:sz w:val="36"/>
          <w:szCs w:val="36"/>
        </w:rPr>
      </w:pPr>
    </w:p>
    <w:p w14:paraId="65A3CB9A" w14:textId="77777777" w:rsidR="00C8073C" w:rsidRDefault="00C8073C" w:rsidP="00C8073C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Biddle, C. (2007). The Ayn Rand Institute (Producer). </w:t>
      </w:r>
      <w:r>
        <w:rPr>
          <w:i/>
          <w:sz w:val="36"/>
          <w:szCs w:val="36"/>
        </w:rPr>
        <w:t xml:space="preserve">The </w:t>
      </w:r>
    </w:p>
    <w:p w14:paraId="3C0331B9" w14:textId="77777777" w:rsidR="00C8073C" w:rsidRDefault="00C8073C" w:rsidP="00C8073C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Science of Selfishness. </w:t>
      </w:r>
      <w:r>
        <w:rPr>
          <w:sz w:val="36"/>
          <w:szCs w:val="36"/>
        </w:rPr>
        <w:t xml:space="preserve">[CD]. Available from </w:t>
      </w:r>
    </w:p>
    <w:p w14:paraId="61976A29" w14:textId="4CDF7530" w:rsidR="00C8073C" w:rsidRDefault="00C8073C" w:rsidP="00C8073C">
      <w:pPr>
        <w:jc w:val="both"/>
        <w:rPr>
          <w:rStyle w:val="Hyperlink"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6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339F89CE" w14:textId="0A7675BC" w:rsidR="002E70A9" w:rsidRDefault="002E70A9" w:rsidP="00C8073C">
      <w:pPr>
        <w:jc w:val="both"/>
        <w:rPr>
          <w:rStyle w:val="Hyperlink"/>
          <w:sz w:val="36"/>
          <w:szCs w:val="36"/>
        </w:rPr>
      </w:pPr>
    </w:p>
    <w:p w14:paraId="03911A4D" w14:textId="4DB55033" w:rsidR="002E70A9" w:rsidRDefault="002E70A9" w:rsidP="002E70A9">
      <w:pPr>
        <w:rPr>
          <w:b/>
          <w:sz w:val="40"/>
          <w:szCs w:val="40"/>
          <w:highlight w:val="yellow"/>
        </w:rPr>
      </w:pPr>
      <w:r w:rsidRPr="00B45CCD">
        <w:rPr>
          <w:b/>
          <w:sz w:val="40"/>
          <w:szCs w:val="40"/>
          <w:highlight w:val="yellow"/>
        </w:rPr>
        <w:t>Harry Binswanger</w:t>
      </w:r>
    </w:p>
    <w:p w14:paraId="3FD2A0F3" w14:textId="0E755DC0" w:rsidR="002F691D" w:rsidRDefault="002F691D" w:rsidP="002E70A9">
      <w:pPr>
        <w:rPr>
          <w:b/>
          <w:sz w:val="40"/>
          <w:szCs w:val="40"/>
          <w:highlight w:val="yellow"/>
        </w:rPr>
      </w:pPr>
    </w:p>
    <w:p w14:paraId="479A4F90" w14:textId="60FCFDEC" w:rsidR="002F691D" w:rsidRDefault="002F691D" w:rsidP="002E70A9">
      <w:pPr>
        <w:rPr>
          <w:b/>
          <w:i/>
          <w:sz w:val="36"/>
          <w:szCs w:val="36"/>
        </w:rPr>
      </w:pPr>
      <w:r w:rsidRPr="002F691D">
        <w:rPr>
          <w:b/>
          <w:i/>
          <w:sz w:val="36"/>
          <w:szCs w:val="36"/>
        </w:rPr>
        <w:t>Books</w:t>
      </w:r>
      <w:r w:rsidR="00EB3B9D">
        <w:rPr>
          <w:b/>
          <w:i/>
          <w:sz w:val="36"/>
          <w:szCs w:val="36"/>
        </w:rPr>
        <w:t xml:space="preserve"> </w:t>
      </w:r>
    </w:p>
    <w:p w14:paraId="23AE0DB3" w14:textId="40A3945A" w:rsidR="008847B7" w:rsidRDefault="008847B7" w:rsidP="002E70A9">
      <w:pPr>
        <w:rPr>
          <w:b/>
          <w:i/>
          <w:sz w:val="36"/>
          <w:szCs w:val="36"/>
        </w:rPr>
      </w:pPr>
    </w:p>
    <w:p w14:paraId="10AF6FB7" w14:textId="1304C3A8" w:rsidR="00B33DDB" w:rsidRDefault="00B33DDB" w:rsidP="002E70A9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Binswanger, H. Ed. (1988). </w:t>
      </w:r>
      <w:r>
        <w:rPr>
          <w:i/>
          <w:sz w:val="36"/>
          <w:szCs w:val="36"/>
        </w:rPr>
        <w:t>The Ayn Rand Lexicon</w:t>
      </w:r>
      <w:r>
        <w:rPr>
          <w:sz w:val="36"/>
          <w:szCs w:val="36"/>
        </w:rPr>
        <w:t xml:space="preserve">: </w:t>
      </w:r>
      <w:r w:rsidRPr="00B33DDB">
        <w:rPr>
          <w:i/>
          <w:sz w:val="36"/>
          <w:szCs w:val="36"/>
        </w:rPr>
        <w:t xml:space="preserve">Objectivism </w:t>
      </w:r>
    </w:p>
    <w:p w14:paraId="6E7B6C8A" w14:textId="77777777" w:rsidR="00B33DDB" w:rsidRDefault="00B33DDB" w:rsidP="002E70A9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B33DDB">
        <w:rPr>
          <w:i/>
          <w:sz w:val="36"/>
          <w:szCs w:val="36"/>
        </w:rPr>
        <w:t>from A to Z.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Introduction by Peikoff, L. New York: Meridian </w:t>
      </w:r>
    </w:p>
    <w:p w14:paraId="5E7F0A0C" w14:textId="79244931" w:rsidR="00B33DDB" w:rsidRDefault="00B33DDB" w:rsidP="002E70A9">
      <w:pPr>
        <w:rPr>
          <w:sz w:val="36"/>
          <w:szCs w:val="36"/>
        </w:rPr>
      </w:pPr>
      <w:r>
        <w:rPr>
          <w:sz w:val="36"/>
          <w:szCs w:val="36"/>
        </w:rPr>
        <w:t xml:space="preserve"> Books.</w:t>
      </w:r>
    </w:p>
    <w:p w14:paraId="6C763646" w14:textId="77777777" w:rsidR="00EB3B9D" w:rsidRDefault="00EB3B9D" w:rsidP="00EB3B9D">
      <w:pPr>
        <w:rPr>
          <w:sz w:val="36"/>
          <w:szCs w:val="36"/>
        </w:rPr>
      </w:pPr>
    </w:p>
    <w:p w14:paraId="14753241" w14:textId="77777777" w:rsidR="00EB3B9D" w:rsidRDefault="00EB3B9D" w:rsidP="00EB3B9D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Binswannger, H. &amp; Peikoff, L. Eds. </w:t>
      </w:r>
      <w:r w:rsidRPr="00AB7720">
        <w:rPr>
          <w:sz w:val="36"/>
          <w:szCs w:val="36"/>
        </w:rPr>
        <w:t xml:space="preserve">(1990). </w:t>
      </w:r>
      <w:r w:rsidRPr="00AB7720">
        <w:rPr>
          <w:i/>
          <w:sz w:val="36"/>
          <w:szCs w:val="36"/>
        </w:rPr>
        <w:t xml:space="preserve">Introduction to </w:t>
      </w:r>
    </w:p>
    <w:p w14:paraId="7B10E0EF" w14:textId="77777777" w:rsidR="00EB3B9D" w:rsidRDefault="00EB3B9D" w:rsidP="00EB3B9D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AB7720">
        <w:rPr>
          <w:i/>
          <w:sz w:val="36"/>
          <w:szCs w:val="36"/>
        </w:rPr>
        <w:t>Objectivist Epistemology. Expanded 2</w:t>
      </w:r>
      <w:r w:rsidRPr="00AB7720">
        <w:rPr>
          <w:i/>
          <w:sz w:val="36"/>
          <w:szCs w:val="36"/>
          <w:vertAlign w:val="superscript"/>
        </w:rPr>
        <w:t>nd</w:t>
      </w:r>
      <w:r w:rsidRPr="00AB7720">
        <w:rPr>
          <w:i/>
          <w:sz w:val="36"/>
          <w:szCs w:val="36"/>
        </w:rPr>
        <w:t xml:space="preserve"> Edition. </w:t>
      </w:r>
      <w:r w:rsidRPr="00AB7720">
        <w:rPr>
          <w:sz w:val="36"/>
          <w:szCs w:val="36"/>
        </w:rPr>
        <w:t xml:space="preserve">New York: </w:t>
      </w:r>
    </w:p>
    <w:p w14:paraId="55CA116E" w14:textId="26A4D4F7" w:rsidR="00EB3B9D" w:rsidRPr="00EB3B9D" w:rsidRDefault="00EB3B9D" w:rsidP="00EB3B9D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Pr="00AB7720">
        <w:rPr>
          <w:sz w:val="36"/>
          <w:szCs w:val="36"/>
        </w:rPr>
        <w:t xml:space="preserve">Meridian Books. </w:t>
      </w:r>
    </w:p>
    <w:p w14:paraId="12EB877F" w14:textId="77777777" w:rsidR="00B33DDB" w:rsidRDefault="00B33DDB" w:rsidP="002E70A9">
      <w:pPr>
        <w:rPr>
          <w:b/>
          <w:i/>
          <w:sz w:val="36"/>
          <w:szCs w:val="36"/>
        </w:rPr>
      </w:pPr>
    </w:p>
    <w:p w14:paraId="2869281C" w14:textId="77777777" w:rsidR="008847B7" w:rsidRDefault="008847B7" w:rsidP="002E70A9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Binswanger, H. (1990). </w:t>
      </w:r>
      <w:r>
        <w:rPr>
          <w:i/>
          <w:sz w:val="36"/>
          <w:szCs w:val="36"/>
        </w:rPr>
        <w:t xml:space="preserve">The Biological Basis of Teleological </w:t>
      </w:r>
    </w:p>
    <w:p w14:paraId="0CAC8905" w14:textId="2CE8F349" w:rsidR="008847B7" w:rsidRDefault="008847B7" w:rsidP="002E70A9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Concepts. Naples, Florida: </w:t>
      </w:r>
      <w:r>
        <w:rPr>
          <w:sz w:val="36"/>
          <w:szCs w:val="36"/>
        </w:rPr>
        <w:t xml:space="preserve">TOF Publications. </w:t>
      </w:r>
    </w:p>
    <w:p w14:paraId="6BEDBE79" w14:textId="1AB122EB" w:rsidR="002F691D" w:rsidRDefault="002F691D" w:rsidP="002E70A9">
      <w:pPr>
        <w:rPr>
          <w:b/>
          <w:i/>
          <w:sz w:val="36"/>
          <w:szCs w:val="36"/>
        </w:rPr>
      </w:pPr>
    </w:p>
    <w:p w14:paraId="7A3B08CF" w14:textId="77777777" w:rsidR="002F691D" w:rsidRPr="002F691D" w:rsidRDefault="002F691D" w:rsidP="002F691D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Binswanger, H. (2011). </w:t>
      </w:r>
      <w:r w:rsidRPr="002F691D">
        <w:rPr>
          <w:i/>
          <w:sz w:val="36"/>
          <w:szCs w:val="36"/>
        </w:rPr>
        <w:t xml:space="preserve">Philosophy the Ultimate CEO &amp; The </w:t>
      </w:r>
    </w:p>
    <w:p w14:paraId="60BF5B5D" w14:textId="77777777" w:rsidR="003F1248" w:rsidRPr="003F1248" w:rsidRDefault="002F691D" w:rsidP="002F691D">
      <w:pPr>
        <w:tabs>
          <w:tab w:val="left" w:pos="720"/>
        </w:tabs>
        <w:jc w:val="both"/>
        <w:rPr>
          <w:sz w:val="36"/>
          <w:szCs w:val="36"/>
        </w:rPr>
      </w:pPr>
      <w:r w:rsidRPr="002F691D">
        <w:rPr>
          <w:i/>
          <w:sz w:val="36"/>
          <w:szCs w:val="36"/>
        </w:rPr>
        <w:t xml:space="preserve">   Dollar and the Gun. </w:t>
      </w:r>
      <w:r w:rsidR="003F1248" w:rsidRPr="003F1248">
        <w:rPr>
          <w:sz w:val="36"/>
          <w:szCs w:val="36"/>
        </w:rPr>
        <w:t>(pp. 19-34)</w:t>
      </w:r>
      <w:r w:rsidR="003F1248">
        <w:rPr>
          <w:sz w:val="36"/>
          <w:szCs w:val="36"/>
        </w:rPr>
        <w:t xml:space="preserve"> &amp; (pp. 267-276). In</w:t>
      </w:r>
      <w:r>
        <w:rPr>
          <w:sz w:val="36"/>
          <w:szCs w:val="36"/>
        </w:rPr>
        <w:t xml:space="preserve"> </w:t>
      </w:r>
      <w:r w:rsidRPr="003F1248">
        <w:rPr>
          <w:sz w:val="36"/>
          <w:szCs w:val="36"/>
        </w:rPr>
        <w:t xml:space="preserve">Why </w:t>
      </w:r>
    </w:p>
    <w:p w14:paraId="678F6F81" w14:textId="77777777" w:rsidR="003F1248" w:rsidRPr="003F1248" w:rsidRDefault="003F1248" w:rsidP="002F691D">
      <w:pPr>
        <w:tabs>
          <w:tab w:val="left" w:pos="720"/>
        </w:tabs>
        <w:jc w:val="both"/>
        <w:rPr>
          <w:sz w:val="36"/>
          <w:szCs w:val="36"/>
        </w:rPr>
      </w:pPr>
      <w:r w:rsidRPr="003F1248">
        <w:rPr>
          <w:sz w:val="36"/>
          <w:szCs w:val="36"/>
        </w:rPr>
        <w:t xml:space="preserve">  </w:t>
      </w:r>
      <w:r w:rsidR="002F691D" w:rsidRPr="003F1248">
        <w:rPr>
          <w:sz w:val="36"/>
          <w:szCs w:val="36"/>
        </w:rPr>
        <w:t xml:space="preserve">Businessman Need Philosophy: The Capitalist’s Guide to the </w:t>
      </w:r>
    </w:p>
    <w:p w14:paraId="26379B28" w14:textId="77777777" w:rsidR="003F1248" w:rsidRDefault="003F1248" w:rsidP="002F691D">
      <w:pPr>
        <w:tabs>
          <w:tab w:val="left" w:pos="720"/>
        </w:tabs>
        <w:jc w:val="both"/>
        <w:rPr>
          <w:sz w:val="36"/>
          <w:szCs w:val="36"/>
        </w:rPr>
      </w:pPr>
      <w:r w:rsidRPr="003F1248">
        <w:rPr>
          <w:sz w:val="36"/>
          <w:szCs w:val="36"/>
        </w:rPr>
        <w:t xml:space="preserve">  </w:t>
      </w:r>
      <w:r w:rsidR="002F691D" w:rsidRPr="003F1248">
        <w:rPr>
          <w:sz w:val="36"/>
          <w:szCs w:val="36"/>
        </w:rPr>
        <w:t>Ideas Behind Ayn</w:t>
      </w:r>
      <w:r w:rsidRPr="003F1248">
        <w:rPr>
          <w:sz w:val="36"/>
          <w:szCs w:val="36"/>
        </w:rPr>
        <w:t xml:space="preserve"> </w:t>
      </w:r>
      <w:r w:rsidR="002F691D" w:rsidRPr="003F1248">
        <w:rPr>
          <w:sz w:val="36"/>
          <w:szCs w:val="36"/>
        </w:rPr>
        <w:t>Rand’s Atlas Shrugged.</w:t>
      </w:r>
      <w:r w:rsidR="002F691D">
        <w:rPr>
          <w:sz w:val="36"/>
          <w:szCs w:val="36"/>
        </w:rPr>
        <w:t xml:space="preserve"> New York: New </w:t>
      </w:r>
    </w:p>
    <w:p w14:paraId="40417549" w14:textId="3C8AA38C" w:rsidR="002F691D" w:rsidRDefault="003F1248" w:rsidP="002F691D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F691D">
        <w:rPr>
          <w:sz w:val="36"/>
          <w:szCs w:val="36"/>
        </w:rPr>
        <w:t xml:space="preserve">American Library. </w:t>
      </w:r>
    </w:p>
    <w:p w14:paraId="2DB1075B" w14:textId="7B73EB32" w:rsidR="00271CF3" w:rsidRDefault="00271CF3" w:rsidP="002F691D">
      <w:pPr>
        <w:tabs>
          <w:tab w:val="left" w:pos="720"/>
        </w:tabs>
        <w:jc w:val="both"/>
        <w:rPr>
          <w:i/>
          <w:sz w:val="36"/>
          <w:szCs w:val="36"/>
        </w:rPr>
      </w:pPr>
    </w:p>
    <w:p w14:paraId="2912E5C3" w14:textId="788DFBC9" w:rsidR="00271CF3" w:rsidRPr="00271CF3" w:rsidRDefault="00271CF3" w:rsidP="002F691D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Binswanger, H. (2014). </w:t>
      </w:r>
      <w:r>
        <w:rPr>
          <w:i/>
          <w:sz w:val="36"/>
          <w:szCs w:val="36"/>
        </w:rPr>
        <w:t xml:space="preserve">How We Know: Epistemology and an Objective Foundation. </w:t>
      </w:r>
      <w:r>
        <w:rPr>
          <w:sz w:val="36"/>
          <w:szCs w:val="36"/>
        </w:rPr>
        <w:t xml:space="preserve">Naples, Florida: TOF Publications. </w:t>
      </w:r>
    </w:p>
    <w:p w14:paraId="47A2E8C8" w14:textId="77777777" w:rsidR="002F691D" w:rsidRDefault="002F691D" w:rsidP="002E70A9">
      <w:pPr>
        <w:rPr>
          <w:b/>
          <w:sz w:val="40"/>
          <w:szCs w:val="40"/>
        </w:rPr>
      </w:pPr>
    </w:p>
    <w:p w14:paraId="3F8C1740" w14:textId="4DBFAF4F" w:rsidR="002F691D" w:rsidRDefault="002F691D" w:rsidP="002E70A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Dissertation</w:t>
      </w:r>
      <w:r w:rsidRPr="002F691D">
        <w:rPr>
          <w:b/>
          <w:i/>
          <w:sz w:val="36"/>
          <w:szCs w:val="36"/>
        </w:rPr>
        <w:t xml:space="preserve"> </w:t>
      </w:r>
    </w:p>
    <w:p w14:paraId="545F7695" w14:textId="6D5520CC" w:rsidR="002F691D" w:rsidRDefault="002F691D" w:rsidP="002E70A9">
      <w:pPr>
        <w:rPr>
          <w:b/>
          <w:i/>
          <w:sz w:val="36"/>
          <w:szCs w:val="36"/>
        </w:rPr>
      </w:pPr>
    </w:p>
    <w:p w14:paraId="3737F85D" w14:textId="77777777" w:rsidR="002F691D" w:rsidRDefault="002F691D" w:rsidP="002E70A9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Binswanger, H. (2011). </w:t>
      </w:r>
      <w:r>
        <w:rPr>
          <w:i/>
          <w:sz w:val="36"/>
          <w:szCs w:val="36"/>
        </w:rPr>
        <w:t xml:space="preserve">Aristotle and the Problem of Concepts. </w:t>
      </w:r>
    </w:p>
    <w:p w14:paraId="75D816CF" w14:textId="3F371EC0" w:rsidR="002F691D" w:rsidRPr="002F691D" w:rsidRDefault="002F691D" w:rsidP="002E70A9">
      <w:pPr>
        <w:rPr>
          <w:sz w:val="36"/>
          <w:szCs w:val="36"/>
        </w:rPr>
      </w:pPr>
      <w:r>
        <w:rPr>
          <w:sz w:val="36"/>
          <w:szCs w:val="36"/>
        </w:rPr>
        <w:t xml:space="preserve">  Anne Arbor, MICH: ProQuest UMI. </w:t>
      </w:r>
      <w:r w:rsidR="00B33DDB">
        <w:rPr>
          <w:sz w:val="36"/>
          <w:szCs w:val="36"/>
        </w:rPr>
        <w:t xml:space="preserve"> </w:t>
      </w:r>
    </w:p>
    <w:p w14:paraId="70AAA28F" w14:textId="77777777" w:rsidR="002E70A9" w:rsidRDefault="002E70A9" w:rsidP="002E70A9">
      <w:pPr>
        <w:rPr>
          <w:b/>
          <w:i/>
          <w:sz w:val="40"/>
          <w:szCs w:val="40"/>
        </w:rPr>
      </w:pPr>
    </w:p>
    <w:p w14:paraId="5D2B36B1" w14:textId="77777777" w:rsidR="002E70A9" w:rsidRPr="005F38FC" w:rsidRDefault="002E70A9" w:rsidP="002E70A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Audio Lectures</w:t>
      </w:r>
    </w:p>
    <w:p w14:paraId="5DDE101F" w14:textId="77777777" w:rsidR="002E70A9" w:rsidRDefault="002E70A9" w:rsidP="002E70A9">
      <w:pPr>
        <w:rPr>
          <w:b/>
          <w:i/>
          <w:sz w:val="40"/>
          <w:szCs w:val="40"/>
        </w:rPr>
      </w:pPr>
    </w:p>
    <w:p w14:paraId="2B1D5DB7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Binswanger, H. &amp; Ridpath, J. Vs. Jim Chapin and Jack Clark </w:t>
      </w:r>
    </w:p>
    <w:p w14:paraId="20A0F0E7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(1990). The Ayn Rand Institute. (Producer). </w:t>
      </w:r>
      <w:r>
        <w:rPr>
          <w:i/>
          <w:sz w:val="36"/>
          <w:szCs w:val="36"/>
        </w:rPr>
        <w:t xml:space="preserve">Capitalism Vs. </w:t>
      </w:r>
    </w:p>
    <w:p w14:paraId="594682F7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“Democratic Socialism</w:t>
      </w:r>
      <w:r>
        <w:rPr>
          <w:sz w:val="36"/>
          <w:szCs w:val="36"/>
        </w:rPr>
        <w:t>.</w:t>
      </w:r>
      <w:r>
        <w:rPr>
          <w:i/>
          <w:sz w:val="36"/>
          <w:szCs w:val="36"/>
        </w:rPr>
        <w:t xml:space="preserve">” (Debate) </w:t>
      </w:r>
      <w:r>
        <w:rPr>
          <w:sz w:val="36"/>
          <w:szCs w:val="36"/>
        </w:rPr>
        <w:t xml:space="preserve">[CD]. Available from    </w:t>
      </w:r>
    </w:p>
    <w:p w14:paraId="011B2EA7" w14:textId="6962D268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7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0F2EDF03" w14:textId="142E39E7" w:rsidR="002E70A9" w:rsidRDefault="002E70A9" w:rsidP="002E70A9">
      <w:pPr>
        <w:jc w:val="both"/>
        <w:rPr>
          <w:sz w:val="36"/>
          <w:szCs w:val="36"/>
        </w:rPr>
      </w:pPr>
    </w:p>
    <w:p w14:paraId="02E868E4" w14:textId="77777777" w:rsidR="002E70A9" w:rsidRPr="00B83C74" w:rsidRDefault="002E70A9" w:rsidP="002E70A9">
      <w:pPr>
        <w:jc w:val="both"/>
        <w:rPr>
          <w:b/>
          <w:sz w:val="40"/>
          <w:szCs w:val="40"/>
        </w:rPr>
      </w:pPr>
      <w:r w:rsidRPr="00B83C74">
        <w:rPr>
          <w:b/>
          <w:sz w:val="40"/>
          <w:szCs w:val="40"/>
          <w:highlight w:val="yellow"/>
        </w:rPr>
        <w:t>Tore Boeckmann</w:t>
      </w:r>
    </w:p>
    <w:p w14:paraId="290C9FA3" w14:textId="77777777" w:rsidR="002E70A9" w:rsidRDefault="002E70A9" w:rsidP="002E70A9">
      <w:pPr>
        <w:jc w:val="both"/>
        <w:rPr>
          <w:b/>
          <w:i/>
          <w:sz w:val="40"/>
          <w:szCs w:val="40"/>
        </w:rPr>
      </w:pPr>
    </w:p>
    <w:p w14:paraId="6454FB85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40"/>
          <w:szCs w:val="40"/>
        </w:rPr>
        <w:t xml:space="preserve">Boeckmann, T. (2002). </w:t>
      </w:r>
      <w:r>
        <w:rPr>
          <w:sz w:val="36"/>
          <w:szCs w:val="36"/>
        </w:rPr>
        <w:t xml:space="preserve">The Ayn Rand Institute (Producer). </w:t>
      </w:r>
    </w:p>
    <w:p w14:paraId="2B41FCDA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The Principle of Drama</w:t>
      </w:r>
      <w:r>
        <w:rPr>
          <w:sz w:val="36"/>
          <w:szCs w:val="36"/>
        </w:rPr>
        <w:t xml:space="preserve">. [Cassette]. Available from </w:t>
      </w:r>
    </w:p>
    <w:p w14:paraId="1D8E0160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18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. </w:t>
      </w:r>
    </w:p>
    <w:p w14:paraId="646409A9" w14:textId="6CD38A5C" w:rsidR="002E70A9" w:rsidRDefault="002E70A9" w:rsidP="002E70A9">
      <w:pPr>
        <w:jc w:val="both"/>
        <w:rPr>
          <w:sz w:val="36"/>
          <w:szCs w:val="36"/>
        </w:rPr>
      </w:pPr>
    </w:p>
    <w:p w14:paraId="7E84BAC6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Yaron Brook</w:t>
      </w:r>
    </w:p>
    <w:p w14:paraId="44FE3810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40"/>
          <w:szCs w:val="40"/>
        </w:rPr>
      </w:pPr>
    </w:p>
    <w:p w14:paraId="67B99AA6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Brook, Y. (2007). </w:t>
      </w:r>
      <w:r>
        <w:rPr>
          <w:i/>
          <w:sz w:val="36"/>
          <w:szCs w:val="36"/>
        </w:rPr>
        <w:t xml:space="preserve">The Morality of Money Lending: A Short </w:t>
      </w:r>
    </w:p>
    <w:p w14:paraId="566EAE2A" w14:textId="77777777" w:rsidR="002E70A9" w:rsidRPr="00E369E0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History. </w:t>
      </w:r>
      <w:r>
        <w:rPr>
          <w:sz w:val="36"/>
          <w:szCs w:val="36"/>
        </w:rPr>
        <w:t>The Objectivist Standard. Vol. 2, No. 3</w:t>
      </w:r>
    </w:p>
    <w:p w14:paraId="6F1C759E" w14:textId="77777777" w:rsidR="002E70A9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31D931F9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Brook, Y. &amp; </w:t>
      </w:r>
      <w:r w:rsidRPr="00203270">
        <w:rPr>
          <w:sz w:val="36"/>
          <w:szCs w:val="36"/>
        </w:rPr>
        <w:t>Thompson, C.</w:t>
      </w:r>
      <w:r>
        <w:rPr>
          <w:sz w:val="36"/>
          <w:szCs w:val="36"/>
        </w:rPr>
        <w:t xml:space="preserve"> </w:t>
      </w:r>
      <w:proofErr w:type="gramStart"/>
      <w:r w:rsidRPr="00203270">
        <w:rPr>
          <w:sz w:val="36"/>
          <w:szCs w:val="36"/>
        </w:rPr>
        <w:t>B.</w:t>
      </w:r>
      <w:r>
        <w:rPr>
          <w:sz w:val="36"/>
          <w:szCs w:val="36"/>
        </w:rPr>
        <w:t>.</w:t>
      </w:r>
      <w:proofErr w:type="gramEnd"/>
      <w:r w:rsidRPr="00203270">
        <w:rPr>
          <w:sz w:val="36"/>
          <w:szCs w:val="36"/>
        </w:rPr>
        <w:t xml:space="preserve"> (2010). </w:t>
      </w:r>
      <w:r w:rsidRPr="00203270">
        <w:rPr>
          <w:i/>
          <w:sz w:val="36"/>
          <w:szCs w:val="36"/>
        </w:rPr>
        <w:t xml:space="preserve">Neoconservatism: An </w:t>
      </w:r>
    </w:p>
    <w:p w14:paraId="745EF5CB" w14:textId="77777777" w:rsidR="002E70A9" w:rsidRPr="00956989" w:rsidRDefault="002E70A9" w:rsidP="002E70A9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203270">
        <w:rPr>
          <w:i/>
          <w:sz w:val="36"/>
          <w:szCs w:val="36"/>
        </w:rPr>
        <w:t>Obituary</w:t>
      </w:r>
      <w:r>
        <w:rPr>
          <w:i/>
          <w:sz w:val="36"/>
          <w:szCs w:val="36"/>
        </w:rPr>
        <w:t xml:space="preserve"> </w:t>
      </w:r>
      <w:r w:rsidRPr="00203270">
        <w:rPr>
          <w:i/>
          <w:sz w:val="36"/>
          <w:szCs w:val="36"/>
        </w:rPr>
        <w:t xml:space="preserve">for an Idea. </w:t>
      </w:r>
      <w:r w:rsidRPr="00203270">
        <w:rPr>
          <w:sz w:val="36"/>
          <w:szCs w:val="36"/>
        </w:rPr>
        <w:t xml:space="preserve">New York: Routledge Press. </w:t>
      </w:r>
    </w:p>
    <w:p w14:paraId="7A0872DD" w14:textId="77777777" w:rsidR="002E70A9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312B8DE2" w14:textId="77777777" w:rsidR="002E70A9" w:rsidRPr="005163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sz w:val="36"/>
          <w:szCs w:val="36"/>
        </w:rPr>
        <w:t>Brook, Y. &amp; Watkins</w:t>
      </w:r>
      <w:r>
        <w:rPr>
          <w:sz w:val="36"/>
          <w:szCs w:val="36"/>
        </w:rPr>
        <w:t xml:space="preserve">, </w:t>
      </w:r>
      <w:r w:rsidRPr="005163A9">
        <w:rPr>
          <w:sz w:val="36"/>
          <w:szCs w:val="36"/>
        </w:rPr>
        <w:t xml:space="preserve">D. (2013).  </w:t>
      </w:r>
      <w:r w:rsidRPr="005163A9">
        <w:rPr>
          <w:i/>
          <w:sz w:val="36"/>
          <w:szCs w:val="36"/>
        </w:rPr>
        <w:t xml:space="preserve">Free Market Revolution:  </w:t>
      </w:r>
    </w:p>
    <w:p w14:paraId="6EEEEBD8" w14:textId="77777777" w:rsidR="002E70A9" w:rsidRPr="005163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i/>
          <w:sz w:val="36"/>
          <w:szCs w:val="36"/>
        </w:rPr>
        <w:t xml:space="preserve">  How Ayn Rand’s Ideas Can End Big Government. </w:t>
      </w:r>
    </w:p>
    <w:p w14:paraId="5EDAA804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 w:rsidRPr="005163A9">
        <w:rPr>
          <w:sz w:val="36"/>
          <w:szCs w:val="36"/>
        </w:rPr>
        <w:t xml:space="preserve">  New York: Palgrave Macmillan.</w:t>
      </w:r>
    </w:p>
    <w:p w14:paraId="056C86AF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2F77AA43" w14:textId="77777777" w:rsidR="002E70A9" w:rsidRPr="00AF5C2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Brook, Y. &amp; Watkins, D. (2016). </w:t>
      </w:r>
      <w:r w:rsidRPr="00AF5C29">
        <w:rPr>
          <w:i/>
          <w:sz w:val="36"/>
          <w:szCs w:val="36"/>
        </w:rPr>
        <w:t xml:space="preserve">Equal is Unfair: America’s </w:t>
      </w:r>
    </w:p>
    <w:p w14:paraId="1CCB9925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 w:rsidRPr="00AF5C29">
        <w:rPr>
          <w:i/>
          <w:sz w:val="36"/>
          <w:szCs w:val="36"/>
        </w:rPr>
        <w:t xml:space="preserve">  Misguided Fight Against Income Inequality. </w:t>
      </w:r>
      <w:r>
        <w:rPr>
          <w:sz w:val="36"/>
          <w:szCs w:val="36"/>
        </w:rPr>
        <w:t xml:space="preserve">New York: Saint </w:t>
      </w:r>
    </w:p>
    <w:p w14:paraId="49BEDAE3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Martin’s Press. </w:t>
      </w:r>
    </w:p>
    <w:p w14:paraId="39E00404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6206E737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Brook, Y. (2017). </w:t>
      </w:r>
      <w:r>
        <w:rPr>
          <w:i/>
          <w:sz w:val="36"/>
          <w:szCs w:val="36"/>
        </w:rPr>
        <w:t xml:space="preserve">In Pursuit of Wealth: The Moral Case for </w:t>
      </w:r>
    </w:p>
    <w:p w14:paraId="3DE11A0C" w14:textId="0CA5C75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Finance. </w:t>
      </w:r>
      <w:r>
        <w:rPr>
          <w:sz w:val="36"/>
          <w:szCs w:val="36"/>
        </w:rPr>
        <w:t xml:space="preserve">Irvine, California: The Ayn Rand Institute. </w:t>
      </w:r>
      <w:r w:rsidR="00514D0C">
        <w:rPr>
          <w:sz w:val="36"/>
          <w:szCs w:val="36"/>
        </w:rPr>
        <w:t xml:space="preserve"> </w:t>
      </w:r>
    </w:p>
    <w:p w14:paraId="7FB11BDE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488707DD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  <w:r w:rsidRPr="00C8073C">
        <w:rPr>
          <w:b/>
          <w:i/>
          <w:sz w:val="36"/>
          <w:szCs w:val="36"/>
        </w:rPr>
        <w:t>Audio Lectures</w:t>
      </w:r>
    </w:p>
    <w:p w14:paraId="7F4578A1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</w:p>
    <w:p w14:paraId="2731C66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Brook, Y. &amp; Ghate, O. (2002). The Ayn Rand Institute </w:t>
      </w:r>
    </w:p>
    <w:p w14:paraId="3B953875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C8073C">
        <w:rPr>
          <w:i/>
          <w:sz w:val="36"/>
          <w:szCs w:val="36"/>
        </w:rPr>
        <w:t xml:space="preserve">9/11 </w:t>
      </w:r>
      <w:r>
        <w:rPr>
          <w:i/>
          <w:sz w:val="36"/>
          <w:szCs w:val="36"/>
        </w:rPr>
        <w:t xml:space="preserve">One Year Later: Why America is Still Losing </w:t>
      </w:r>
    </w:p>
    <w:p w14:paraId="66A3AE94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War! </w:t>
      </w:r>
      <w:r>
        <w:rPr>
          <w:sz w:val="36"/>
          <w:szCs w:val="36"/>
        </w:rPr>
        <w:t xml:space="preserve">[Cassette]. Available from   </w:t>
      </w:r>
    </w:p>
    <w:p w14:paraId="306D47F2" w14:textId="77777777" w:rsidR="002E70A9" w:rsidRPr="00286718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19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6B6DE322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</w:p>
    <w:p w14:paraId="71AF6F7B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Brook, Y. &amp; Ghate, O. (2003). The Ayn Rand Institute </w:t>
      </w:r>
    </w:p>
    <w:p w14:paraId="7254C3AE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C8073C">
        <w:rPr>
          <w:i/>
          <w:sz w:val="36"/>
          <w:szCs w:val="36"/>
        </w:rPr>
        <w:t xml:space="preserve">9/11 </w:t>
      </w:r>
      <w:r>
        <w:rPr>
          <w:i/>
          <w:sz w:val="36"/>
          <w:szCs w:val="36"/>
        </w:rPr>
        <w:t xml:space="preserve">Two Years Later: Why America is Still Losing </w:t>
      </w:r>
    </w:p>
    <w:p w14:paraId="38E3F01C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War! </w:t>
      </w:r>
      <w:r>
        <w:rPr>
          <w:sz w:val="36"/>
          <w:szCs w:val="36"/>
        </w:rPr>
        <w:t xml:space="preserve">[Cassette]. Available from   </w:t>
      </w:r>
    </w:p>
    <w:p w14:paraId="1B7F2C6E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20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78D82BA9" w14:textId="77777777" w:rsidR="002E70A9" w:rsidRDefault="002E70A9" w:rsidP="002E70A9">
      <w:pPr>
        <w:jc w:val="both"/>
        <w:rPr>
          <w:i/>
          <w:sz w:val="36"/>
          <w:szCs w:val="36"/>
        </w:rPr>
      </w:pPr>
    </w:p>
    <w:p w14:paraId="180FD8F9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Brook, Y. &amp; Ghate, O. &amp; (2006). </w:t>
      </w:r>
      <w:r>
        <w:rPr>
          <w:i/>
          <w:sz w:val="36"/>
          <w:szCs w:val="36"/>
        </w:rPr>
        <w:t xml:space="preserve">Democracy vs. Victory: Why the </w:t>
      </w:r>
    </w:p>
    <w:p w14:paraId="3303958F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“Forward Strategy of Freedom” Had to Fail. </w:t>
      </w:r>
      <w:r>
        <w:rPr>
          <w:sz w:val="36"/>
          <w:szCs w:val="36"/>
        </w:rPr>
        <w:t xml:space="preserve">[Cassette]. </w:t>
      </w:r>
    </w:p>
    <w:p w14:paraId="2B8D6545" w14:textId="4EDD191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Available from  </w:t>
      </w:r>
      <w:hyperlink r:id="rId21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131861F2" w14:textId="29724B8B" w:rsidR="00514D0C" w:rsidRDefault="00514D0C" w:rsidP="002E70A9">
      <w:pPr>
        <w:jc w:val="both"/>
        <w:rPr>
          <w:i/>
          <w:sz w:val="36"/>
          <w:szCs w:val="36"/>
        </w:rPr>
      </w:pPr>
    </w:p>
    <w:p w14:paraId="20C8EA0A" w14:textId="1FF84496" w:rsidR="00514D0C" w:rsidRDefault="00514D0C" w:rsidP="002E70A9">
      <w:pPr>
        <w:jc w:val="both"/>
        <w:rPr>
          <w:b/>
          <w:sz w:val="40"/>
          <w:szCs w:val="40"/>
          <w:highlight w:val="yellow"/>
        </w:rPr>
      </w:pPr>
      <w:r w:rsidRPr="00514D0C">
        <w:rPr>
          <w:b/>
          <w:sz w:val="40"/>
          <w:szCs w:val="40"/>
          <w:highlight w:val="yellow"/>
        </w:rPr>
        <w:t>Alex Epstein</w:t>
      </w:r>
    </w:p>
    <w:p w14:paraId="22505975" w14:textId="77777777" w:rsidR="00514D0C" w:rsidRDefault="00514D0C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Epstein, A. (2014). </w:t>
      </w:r>
      <w:r>
        <w:rPr>
          <w:i/>
          <w:sz w:val="36"/>
          <w:szCs w:val="36"/>
        </w:rPr>
        <w:t xml:space="preserve">The Moral Case For Fossil Fuels. New York:  </w:t>
      </w:r>
    </w:p>
    <w:p w14:paraId="126BFA66" w14:textId="7D68FB4F" w:rsidR="00514D0C" w:rsidRPr="00514D0C" w:rsidRDefault="00514D0C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514D0C">
        <w:rPr>
          <w:sz w:val="36"/>
          <w:szCs w:val="36"/>
        </w:rPr>
        <w:t xml:space="preserve">Portfolio / Penguin. </w:t>
      </w:r>
    </w:p>
    <w:p w14:paraId="13F86F2A" w14:textId="3CCD49B7" w:rsidR="002E70A9" w:rsidRDefault="002E70A9" w:rsidP="002E70A9">
      <w:pPr>
        <w:jc w:val="both"/>
        <w:rPr>
          <w:i/>
          <w:sz w:val="36"/>
          <w:szCs w:val="36"/>
        </w:rPr>
      </w:pPr>
    </w:p>
    <w:p w14:paraId="3837432F" w14:textId="77777777" w:rsidR="002E70A9" w:rsidRDefault="002E70A9" w:rsidP="002E70A9">
      <w:pPr>
        <w:jc w:val="both"/>
        <w:rPr>
          <w:b/>
          <w:sz w:val="40"/>
          <w:szCs w:val="40"/>
        </w:rPr>
      </w:pPr>
      <w:r w:rsidRPr="003979A6">
        <w:rPr>
          <w:b/>
          <w:sz w:val="40"/>
          <w:szCs w:val="40"/>
          <w:highlight w:val="yellow"/>
        </w:rPr>
        <w:t>Robert Garmong</w:t>
      </w:r>
      <w:r w:rsidRPr="003979A6">
        <w:rPr>
          <w:b/>
          <w:sz w:val="40"/>
          <w:szCs w:val="40"/>
        </w:rPr>
        <w:t xml:space="preserve"> </w:t>
      </w:r>
    </w:p>
    <w:p w14:paraId="3B192E94" w14:textId="77777777" w:rsidR="002E70A9" w:rsidRDefault="002E70A9" w:rsidP="002E70A9">
      <w:pPr>
        <w:jc w:val="both"/>
        <w:rPr>
          <w:b/>
          <w:sz w:val="40"/>
          <w:szCs w:val="40"/>
        </w:rPr>
      </w:pPr>
    </w:p>
    <w:p w14:paraId="501CA8B3" w14:textId="77777777" w:rsidR="002E70A9" w:rsidRDefault="002E70A9" w:rsidP="002E70A9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Audio Lectures</w:t>
      </w:r>
    </w:p>
    <w:p w14:paraId="7680B90F" w14:textId="77777777" w:rsidR="002E70A9" w:rsidRDefault="002E70A9" w:rsidP="002E70A9">
      <w:pPr>
        <w:jc w:val="both"/>
        <w:rPr>
          <w:b/>
          <w:sz w:val="40"/>
          <w:szCs w:val="40"/>
        </w:rPr>
      </w:pPr>
    </w:p>
    <w:p w14:paraId="43487314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Garmong, R. (2003). The Ayn Rand Institute (Producer). </w:t>
      </w:r>
      <w:r>
        <w:rPr>
          <w:i/>
          <w:sz w:val="36"/>
          <w:szCs w:val="36"/>
        </w:rPr>
        <w:t xml:space="preserve">Liberty: </w:t>
      </w:r>
    </w:p>
    <w:p w14:paraId="4D739F34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History of an Idea. </w:t>
      </w:r>
      <w:r>
        <w:rPr>
          <w:sz w:val="36"/>
          <w:szCs w:val="36"/>
        </w:rPr>
        <w:t xml:space="preserve">[CD]. Available from  </w:t>
      </w:r>
    </w:p>
    <w:p w14:paraId="67AF7F08" w14:textId="77777777" w:rsidR="002E70A9" w:rsidRPr="003979A6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22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>.</w:t>
      </w:r>
    </w:p>
    <w:p w14:paraId="1A5F499F" w14:textId="54982437" w:rsidR="002E70A9" w:rsidRDefault="002E70A9" w:rsidP="002E70A9">
      <w:pPr>
        <w:jc w:val="both"/>
        <w:rPr>
          <w:sz w:val="36"/>
          <w:szCs w:val="36"/>
        </w:rPr>
      </w:pPr>
    </w:p>
    <w:p w14:paraId="2CC68EC8" w14:textId="77777777" w:rsidR="002E70A9" w:rsidRDefault="002E70A9" w:rsidP="002E70A9">
      <w:pPr>
        <w:tabs>
          <w:tab w:val="left" w:pos="720"/>
        </w:tabs>
        <w:jc w:val="both"/>
        <w:rPr>
          <w:b/>
          <w:sz w:val="40"/>
          <w:szCs w:val="40"/>
          <w:highlight w:val="yellow"/>
        </w:rPr>
      </w:pPr>
      <w:r w:rsidRPr="00B45CCD">
        <w:rPr>
          <w:b/>
          <w:sz w:val="40"/>
          <w:szCs w:val="40"/>
          <w:highlight w:val="yellow"/>
        </w:rPr>
        <w:t>Onkar Ghate</w:t>
      </w:r>
    </w:p>
    <w:p w14:paraId="586061C0" w14:textId="77777777" w:rsidR="002E70A9" w:rsidRDefault="002E70A9" w:rsidP="002E70A9">
      <w:pPr>
        <w:tabs>
          <w:tab w:val="left" w:pos="720"/>
        </w:tabs>
        <w:jc w:val="both"/>
        <w:rPr>
          <w:b/>
          <w:sz w:val="40"/>
          <w:szCs w:val="40"/>
        </w:rPr>
      </w:pPr>
    </w:p>
    <w:p w14:paraId="0492ED74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Ghate, O. &amp; Brook, Y. (2002). The Ayn Rand Institute </w:t>
      </w:r>
    </w:p>
    <w:p w14:paraId="13AC216F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C8073C">
        <w:rPr>
          <w:i/>
          <w:sz w:val="36"/>
          <w:szCs w:val="36"/>
        </w:rPr>
        <w:t xml:space="preserve">9/11 </w:t>
      </w:r>
      <w:r>
        <w:rPr>
          <w:i/>
          <w:sz w:val="36"/>
          <w:szCs w:val="36"/>
        </w:rPr>
        <w:t xml:space="preserve">One Year Later: Why America is Still Losing </w:t>
      </w:r>
    </w:p>
    <w:p w14:paraId="4D8B4BD5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War! </w:t>
      </w:r>
      <w:r>
        <w:rPr>
          <w:sz w:val="36"/>
          <w:szCs w:val="36"/>
        </w:rPr>
        <w:t xml:space="preserve">[Cassette]. Available from   </w:t>
      </w:r>
    </w:p>
    <w:p w14:paraId="73E9002B" w14:textId="77777777" w:rsidR="002E70A9" w:rsidRPr="00286718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23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4CB87100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</w:p>
    <w:p w14:paraId="5AD3DEBF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Ghate, O. &amp; Brook, Y. (2003). The Ayn Rand Institute </w:t>
      </w:r>
    </w:p>
    <w:p w14:paraId="0D1525BF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C8073C">
        <w:rPr>
          <w:i/>
          <w:sz w:val="36"/>
          <w:szCs w:val="36"/>
        </w:rPr>
        <w:t xml:space="preserve">9/11 </w:t>
      </w:r>
      <w:r>
        <w:rPr>
          <w:i/>
          <w:sz w:val="36"/>
          <w:szCs w:val="36"/>
        </w:rPr>
        <w:t xml:space="preserve">Two Years Later: Why America is Still Losing </w:t>
      </w:r>
    </w:p>
    <w:p w14:paraId="7F55DA7D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the War! </w:t>
      </w:r>
      <w:r>
        <w:rPr>
          <w:sz w:val="36"/>
          <w:szCs w:val="36"/>
        </w:rPr>
        <w:t xml:space="preserve">[Cassette]. Available from   </w:t>
      </w:r>
    </w:p>
    <w:p w14:paraId="1BABDFE7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24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2BB96960" w14:textId="77777777" w:rsidR="002E70A9" w:rsidRDefault="002E70A9" w:rsidP="002E70A9">
      <w:pPr>
        <w:jc w:val="both"/>
        <w:rPr>
          <w:i/>
          <w:sz w:val="36"/>
          <w:szCs w:val="36"/>
        </w:rPr>
      </w:pPr>
    </w:p>
    <w:p w14:paraId="030C5428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Ghate, O. &amp; Brook, Y. (2006). </w:t>
      </w:r>
      <w:r>
        <w:rPr>
          <w:i/>
          <w:sz w:val="36"/>
          <w:szCs w:val="36"/>
        </w:rPr>
        <w:t xml:space="preserve">Democracy vs. Victory: Why the </w:t>
      </w:r>
    </w:p>
    <w:p w14:paraId="0B053290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“Forward Strategy of Freedom” Had to Fail. </w:t>
      </w:r>
      <w:r>
        <w:rPr>
          <w:sz w:val="36"/>
          <w:szCs w:val="36"/>
        </w:rPr>
        <w:t xml:space="preserve">[Cassette]. </w:t>
      </w:r>
    </w:p>
    <w:p w14:paraId="61718259" w14:textId="77777777" w:rsidR="002E70A9" w:rsidRPr="00DD72D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Available from  </w:t>
      </w:r>
      <w:hyperlink r:id="rId25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5AA27E77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40"/>
          <w:szCs w:val="40"/>
        </w:rPr>
      </w:pPr>
    </w:p>
    <w:p w14:paraId="26DA8C99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Ghate, O. &amp; Journo, E. (2016). </w:t>
      </w:r>
      <w:r>
        <w:rPr>
          <w:i/>
          <w:sz w:val="36"/>
          <w:szCs w:val="36"/>
        </w:rPr>
        <w:t xml:space="preserve">Failing to Confront Islamic </w:t>
      </w:r>
    </w:p>
    <w:p w14:paraId="29509C9B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Totalitarianism: From George Bush to Barack Obama and </w:t>
      </w:r>
    </w:p>
    <w:p w14:paraId="1494A3AE" w14:textId="77777777" w:rsidR="002E70A9" w:rsidRPr="005418AA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Beyond. </w:t>
      </w:r>
      <w:r w:rsidRPr="005418AA">
        <w:rPr>
          <w:sz w:val="36"/>
          <w:szCs w:val="36"/>
        </w:rPr>
        <w:t>Irvine</w:t>
      </w:r>
      <w:r>
        <w:rPr>
          <w:sz w:val="36"/>
          <w:szCs w:val="36"/>
        </w:rPr>
        <w:t>, California</w:t>
      </w:r>
      <w:r w:rsidRPr="005418AA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The Ayn Rand Institute. </w:t>
      </w:r>
    </w:p>
    <w:p w14:paraId="2557F49F" w14:textId="77777777" w:rsidR="002E70A9" w:rsidRPr="00A039BB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3A504A42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Debi Ghate</w:t>
      </w:r>
    </w:p>
    <w:p w14:paraId="353D9F4B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40"/>
          <w:szCs w:val="40"/>
        </w:rPr>
      </w:pPr>
    </w:p>
    <w:p w14:paraId="1814C781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Ghate, D., Ralston, R. E. (2011). </w:t>
      </w:r>
      <w:r w:rsidRPr="008651F9">
        <w:rPr>
          <w:i/>
          <w:sz w:val="36"/>
          <w:szCs w:val="36"/>
        </w:rPr>
        <w:t xml:space="preserve">Why Businessman Need </w:t>
      </w:r>
    </w:p>
    <w:p w14:paraId="70366FBC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 xml:space="preserve">Philosophy: The Capitalist’s Guide to the Ideas Behind Ayn </w:t>
      </w:r>
      <w:r>
        <w:rPr>
          <w:i/>
          <w:sz w:val="36"/>
          <w:szCs w:val="36"/>
        </w:rPr>
        <w:t xml:space="preserve">    </w:t>
      </w:r>
    </w:p>
    <w:p w14:paraId="73697143" w14:textId="6585B8D6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>Rand’s Atlas Shrugged.</w:t>
      </w:r>
      <w:r>
        <w:rPr>
          <w:sz w:val="36"/>
          <w:szCs w:val="36"/>
        </w:rPr>
        <w:t xml:space="preserve"> New York: New American Library.</w:t>
      </w:r>
      <w:r w:rsidR="00E910B7">
        <w:rPr>
          <w:sz w:val="36"/>
          <w:szCs w:val="36"/>
        </w:rPr>
        <w:t xml:space="preserve"> </w:t>
      </w:r>
    </w:p>
    <w:p w14:paraId="7052E13A" w14:textId="36975EEA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</w:p>
    <w:p w14:paraId="5500C3FD" w14:textId="77777777" w:rsidR="002E70A9" w:rsidRDefault="002E70A9" w:rsidP="002E70A9">
      <w:pPr>
        <w:jc w:val="both"/>
        <w:rPr>
          <w:b/>
          <w:sz w:val="40"/>
          <w:szCs w:val="40"/>
          <w:highlight w:val="yellow"/>
        </w:rPr>
      </w:pPr>
      <w:r w:rsidRPr="009C70D8">
        <w:rPr>
          <w:b/>
          <w:sz w:val="40"/>
          <w:szCs w:val="40"/>
          <w:highlight w:val="yellow"/>
        </w:rPr>
        <w:t>Gary Hull</w:t>
      </w:r>
    </w:p>
    <w:p w14:paraId="196BAD2F" w14:textId="77777777" w:rsidR="002E70A9" w:rsidRDefault="002E70A9" w:rsidP="002E70A9">
      <w:pPr>
        <w:jc w:val="both"/>
        <w:rPr>
          <w:b/>
          <w:sz w:val="40"/>
          <w:szCs w:val="40"/>
          <w:highlight w:val="yellow"/>
        </w:rPr>
      </w:pPr>
    </w:p>
    <w:p w14:paraId="52DFA99B" w14:textId="77777777" w:rsidR="002E70A9" w:rsidRPr="009C70D8" w:rsidRDefault="002E70A9" w:rsidP="002E70A9">
      <w:pPr>
        <w:jc w:val="both"/>
        <w:rPr>
          <w:b/>
          <w:i/>
          <w:sz w:val="36"/>
          <w:szCs w:val="36"/>
        </w:rPr>
      </w:pPr>
      <w:r w:rsidRPr="009C70D8">
        <w:rPr>
          <w:b/>
          <w:i/>
          <w:sz w:val="36"/>
          <w:szCs w:val="36"/>
        </w:rPr>
        <w:t>Audio Lectures</w:t>
      </w:r>
    </w:p>
    <w:p w14:paraId="697A8EBA" w14:textId="77777777" w:rsidR="002E70A9" w:rsidRDefault="002E70A9" w:rsidP="002E70A9">
      <w:pPr>
        <w:jc w:val="both"/>
        <w:rPr>
          <w:b/>
          <w:sz w:val="40"/>
          <w:szCs w:val="40"/>
        </w:rPr>
      </w:pPr>
    </w:p>
    <w:p w14:paraId="1DC2533C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Hull, G. (1997). The Ayn Rand Institute (Producer). </w:t>
      </w:r>
      <w:r w:rsidRPr="009C70D8">
        <w:rPr>
          <w:i/>
          <w:sz w:val="36"/>
          <w:szCs w:val="36"/>
        </w:rPr>
        <w:t xml:space="preserve">A Dishonest </w:t>
      </w:r>
    </w:p>
    <w:p w14:paraId="42FFDA39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Culture. </w:t>
      </w:r>
      <w:r>
        <w:rPr>
          <w:sz w:val="36"/>
          <w:szCs w:val="36"/>
        </w:rPr>
        <w:t xml:space="preserve">[CD]. Available from </w:t>
      </w:r>
      <w:hyperlink r:id="rId26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. </w:t>
      </w:r>
    </w:p>
    <w:p w14:paraId="488F2347" w14:textId="3649451E" w:rsidR="002E70A9" w:rsidRDefault="002E70A9" w:rsidP="00C8073C">
      <w:pPr>
        <w:jc w:val="both"/>
        <w:rPr>
          <w:sz w:val="36"/>
          <w:szCs w:val="36"/>
        </w:rPr>
      </w:pPr>
    </w:p>
    <w:p w14:paraId="348B7A04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Elan Journo</w:t>
      </w:r>
    </w:p>
    <w:p w14:paraId="65D4BF5F" w14:textId="77777777" w:rsidR="002E70A9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2DBE8A23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9A6A27">
        <w:rPr>
          <w:sz w:val="36"/>
          <w:szCs w:val="36"/>
        </w:rPr>
        <w:t xml:space="preserve">Journo, E. (2009). </w:t>
      </w:r>
      <w:r w:rsidRPr="009A6A27">
        <w:rPr>
          <w:i/>
          <w:sz w:val="36"/>
          <w:szCs w:val="36"/>
        </w:rPr>
        <w:t>Winning the Unwinnable War: America’s Self-</w:t>
      </w:r>
    </w:p>
    <w:p w14:paraId="01C62667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9A6A27">
        <w:rPr>
          <w:i/>
          <w:sz w:val="36"/>
          <w:szCs w:val="36"/>
        </w:rPr>
        <w:t xml:space="preserve">Crippled Response to Islamic Totalitarianism. </w:t>
      </w:r>
      <w:r w:rsidRPr="009A6A27">
        <w:rPr>
          <w:sz w:val="36"/>
          <w:szCs w:val="36"/>
        </w:rPr>
        <w:t xml:space="preserve">Lanham, MD: </w:t>
      </w:r>
    </w:p>
    <w:p w14:paraId="29BBEE0C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9A6A27">
        <w:rPr>
          <w:sz w:val="36"/>
          <w:szCs w:val="36"/>
        </w:rPr>
        <w:t>Lexington Books</w:t>
      </w:r>
      <w:r>
        <w:rPr>
          <w:sz w:val="36"/>
          <w:szCs w:val="36"/>
        </w:rPr>
        <w:t xml:space="preserve">. </w:t>
      </w:r>
    </w:p>
    <w:p w14:paraId="29A817C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30A520D5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Journo, E. &amp; Ghate, O. (2016). </w:t>
      </w:r>
      <w:r>
        <w:rPr>
          <w:i/>
          <w:sz w:val="36"/>
          <w:szCs w:val="36"/>
        </w:rPr>
        <w:t xml:space="preserve">Failing to Confront Islamic </w:t>
      </w:r>
    </w:p>
    <w:p w14:paraId="49E968AA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Totalitarianism: From George Bush to Barack Obama and </w:t>
      </w:r>
    </w:p>
    <w:p w14:paraId="1A612112" w14:textId="5C77AB10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Beyond. </w:t>
      </w:r>
      <w:r w:rsidRPr="005418AA">
        <w:rPr>
          <w:sz w:val="36"/>
          <w:szCs w:val="36"/>
        </w:rPr>
        <w:t>Irvine</w:t>
      </w:r>
      <w:r>
        <w:rPr>
          <w:sz w:val="36"/>
          <w:szCs w:val="36"/>
        </w:rPr>
        <w:t>, California</w:t>
      </w:r>
      <w:r w:rsidRPr="005418AA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The Ayn Rand Institute. </w:t>
      </w:r>
    </w:p>
    <w:p w14:paraId="0DCC2319" w14:textId="77777777" w:rsidR="002E70A9" w:rsidRDefault="002E70A9" w:rsidP="002E70A9">
      <w:pPr>
        <w:tabs>
          <w:tab w:val="left" w:pos="720"/>
        </w:tabs>
        <w:rPr>
          <w:b/>
          <w:i/>
          <w:sz w:val="36"/>
          <w:szCs w:val="36"/>
        </w:rPr>
      </w:pPr>
    </w:p>
    <w:p w14:paraId="6B6B1CF8" w14:textId="77777777" w:rsidR="002E70A9" w:rsidRDefault="002E70A9" w:rsidP="002E70A9">
      <w:pPr>
        <w:tabs>
          <w:tab w:val="left" w:pos="720"/>
        </w:tabs>
        <w:rPr>
          <w:b/>
          <w:sz w:val="40"/>
          <w:szCs w:val="40"/>
          <w:highlight w:val="yellow"/>
        </w:rPr>
      </w:pPr>
      <w:r w:rsidRPr="00B45CCD">
        <w:rPr>
          <w:b/>
          <w:sz w:val="40"/>
          <w:szCs w:val="40"/>
          <w:highlight w:val="yellow"/>
        </w:rPr>
        <w:t>Ellen Kenner</w:t>
      </w:r>
    </w:p>
    <w:p w14:paraId="07433A5A" w14:textId="77777777" w:rsidR="002E70A9" w:rsidRDefault="002E70A9" w:rsidP="002E70A9">
      <w:pPr>
        <w:tabs>
          <w:tab w:val="left" w:pos="720"/>
        </w:tabs>
        <w:rPr>
          <w:b/>
          <w:sz w:val="40"/>
          <w:szCs w:val="40"/>
        </w:rPr>
      </w:pPr>
    </w:p>
    <w:p w14:paraId="392243AC" w14:textId="77777777" w:rsidR="002E70A9" w:rsidRPr="003D16CE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Kenner, E. (2003). The Ayn Rand Institute (Producer). </w:t>
      </w:r>
      <w:r w:rsidRPr="003D16CE">
        <w:rPr>
          <w:i/>
          <w:sz w:val="36"/>
          <w:szCs w:val="36"/>
        </w:rPr>
        <w:t xml:space="preserve">The </w:t>
      </w:r>
    </w:p>
    <w:p w14:paraId="728AE111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 w:rsidRPr="003D16CE">
        <w:rPr>
          <w:i/>
          <w:sz w:val="36"/>
          <w:szCs w:val="36"/>
        </w:rPr>
        <w:t xml:space="preserve">  Rational Basis of Romance: Courting Success in Romance.</w:t>
      </w:r>
      <w:r>
        <w:rPr>
          <w:sz w:val="36"/>
          <w:szCs w:val="36"/>
        </w:rPr>
        <w:t xml:space="preserve"> </w:t>
      </w:r>
    </w:p>
    <w:p w14:paraId="54E9433C" w14:textId="77777777" w:rsidR="002E70A9" w:rsidRPr="00EA2767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[CD]. Available from </w:t>
      </w:r>
      <w:hyperlink r:id="rId27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. </w:t>
      </w:r>
    </w:p>
    <w:p w14:paraId="13C52A98" w14:textId="77777777" w:rsidR="002E70A9" w:rsidRDefault="002E70A9" w:rsidP="002E70A9">
      <w:pPr>
        <w:tabs>
          <w:tab w:val="left" w:pos="720"/>
        </w:tabs>
        <w:rPr>
          <w:i/>
          <w:sz w:val="40"/>
          <w:szCs w:val="40"/>
        </w:rPr>
      </w:pPr>
    </w:p>
    <w:p w14:paraId="0DFFBBE0" w14:textId="77777777" w:rsidR="002E70A9" w:rsidRPr="005163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sz w:val="36"/>
          <w:szCs w:val="36"/>
        </w:rPr>
        <w:t xml:space="preserve">Kenner, E. &amp; Locke, E., (2011). </w:t>
      </w:r>
      <w:r w:rsidRPr="005163A9">
        <w:rPr>
          <w:i/>
          <w:sz w:val="36"/>
          <w:szCs w:val="36"/>
        </w:rPr>
        <w:t xml:space="preserve">The Selfish Path to </w:t>
      </w:r>
      <w:r>
        <w:rPr>
          <w:i/>
          <w:sz w:val="36"/>
          <w:szCs w:val="36"/>
        </w:rPr>
        <w:t>Romance.</w:t>
      </w:r>
    </w:p>
    <w:p w14:paraId="26D72BC3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i/>
          <w:sz w:val="36"/>
          <w:szCs w:val="36"/>
        </w:rPr>
        <w:t xml:space="preserve">  How to Love with Passion and Reason. Inspired by the Ideas of </w:t>
      </w:r>
    </w:p>
    <w:p w14:paraId="27B691D6" w14:textId="0C792802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5163A9">
        <w:rPr>
          <w:i/>
          <w:sz w:val="36"/>
          <w:szCs w:val="36"/>
        </w:rPr>
        <w:t xml:space="preserve">Ayn Rand. </w:t>
      </w:r>
      <w:r w:rsidRPr="005163A9">
        <w:rPr>
          <w:sz w:val="36"/>
          <w:szCs w:val="36"/>
        </w:rPr>
        <w:t>New York:</w:t>
      </w:r>
      <w:r w:rsidRPr="005163A9">
        <w:rPr>
          <w:i/>
          <w:sz w:val="36"/>
          <w:szCs w:val="36"/>
        </w:rPr>
        <w:t xml:space="preserve"> </w:t>
      </w:r>
      <w:r w:rsidRPr="005163A9">
        <w:rPr>
          <w:sz w:val="36"/>
          <w:szCs w:val="36"/>
        </w:rPr>
        <w:t>Platform</w:t>
      </w:r>
      <w:r>
        <w:rPr>
          <w:sz w:val="36"/>
          <w:szCs w:val="36"/>
        </w:rPr>
        <w:t xml:space="preserve"> </w:t>
      </w:r>
      <w:r w:rsidRPr="005163A9">
        <w:rPr>
          <w:sz w:val="36"/>
          <w:szCs w:val="36"/>
        </w:rPr>
        <w:t>Press.</w:t>
      </w:r>
    </w:p>
    <w:p w14:paraId="1F008056" w14:textId="71483224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</w:p>
    <w:p w14:paraId="34279F54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John David Lewis</w:t>
      </w:r>
    </w:p>
    <w:p w14:paraId="6F18177B" w14:textId="77777777" w:rsidR="002E70A9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0A49ABD8" w14:textId="77777777" w:rsidR="002E70A9" w:rsidRDefault="002E70A9" w:rsidP="002E70A9">
      <w:pPr>
        <w:tabs>
          <w:tab w:val="left" w:pos="720"/>
        </w:tabs>
        <w:rPr>
          <w:sz w:val="36"/>
          <w:szCs w:val="36"/>
        </w:rPr>
      </w:pPr>
      <w:r w:rsidRPr="001F72E8">
        <w:rPr>
          <w:sz w:val="36"/>
          <w:szCs w:val="36"/>
        </w:rPr>
        <w:t>Lewis, J.D.</w:t>
      </w:r>
      <w:r>
        <w:rPr>
          <w:sz w:val="36"/>
          <w:szCs w:val="36"/>
        </w:rPr>
        <w:t xml:space="preserve"> </w:t>
      </w:r>
      <w:r w:rsidRPr="001F72E8">
        <w:rPr>
          <w:sz w:val="36"/>
          <w:szCs w:val="36"/>
        </w:rPr>
        <w:t xml:space="preserve">(2007). </w:t>
      </w:r>
      <w:r>
        <w:rPr>
          <w:i/>
          <w:sz w:val="36"/>
          <w:szCs w:val="36"/>
        </w:rPr>
        <w:t>Early Greek Lawgivers</w:t>
      </w:r>
      <w:r>
        <w:rPr>
          <w:sz w:val="36"/>
          <w:szCs w:val="36"/>
        </w:rPr>
        <w:t xml:space="preserve">. London, England: </w:t>
      </w:r>
    </w:p>
    <w:p w14:paraId="47522F25" w14:textId="77777777" w:rsidR="002E70A9" w:rsidRDefault="002E70A9" w:rsidP="002E70A9">
      <w:pPr>
        <w:tabs>
          <w:tab w:val="left" w:pos="720"/>
        </w:tabs>
        <w:rPr>
          <w:sz w:val="36"/>
          <w:szCs w:val="36"/>
        </w:rPr>
      </w:pPr>
      <w:r>
        <w:rPr>
          <w:sz w:val="36"/>
          <w:szCs w:val="36"/>
        </w:rPr>
        <w:t xml:space="preserve">  Bristol Classical Press.</w:t>
      </w:r>
    </w:p>
    <w:p w14:paraId="78EEA054" w14:textId="7589BE22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5B638E55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Edwin A Locke</w:t>
      </w:r>
    </w:p>
    <w:p w14:paraId="155844EC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7658D6BE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Locke, Edwin, A. &amp; Latham, Gary, P. (1984). </w:t>
      </w:r>
      <w:r w:rsidRPr="00FC0E46">
        <w:rPr>
          <w:i/>
          <w:sz w:val="36"/>
          <w:szCs w:val="36"/>
        </w:rPr>
        <w:t xml:space="preserve">Goal Setting: A </w:t>
      </w:r>
    </w:p>
    <w:p w14:paraId="49331C07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FC0E46">
        <w:rPr>
          <w:i/>
          <w:sz w:val="36"/>
          <w:szCs w:val="36"/>
        </w:rPr>
        <w:t>Motivational Technique That Works!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New York: Prentice Hall </w:t>
      </w:r>
    </w:p>
    <w:p w14:paraId="48C70CB0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Direct. </w:t>
      </w:r>
    </w:p>
    <w:p w14:paraId="173E951B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56EAE621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Locke, Edwin, A. (1998). </w:t>
      </w:r>
      <w:r>
        <w:rPr>
          <w:i/>
          <w:sz w:val="36"/>
          <w:szCs w:val="36"/>
        </w:rPr>
        <w:t>Study Methods and Motivations</w:t>
      </w:r>
      <w:r>
        <w:rPr>
          <w:sz w:val="36"/>
          <w:szCs w:val="36"/>
        </w:rPr>
        <w:t xml:space="preserve">: </w:t>
      </w:r>
      <w:r w:rsidRPr="001B4AB2">
        <w:rPr>
          <w:i/>
          <w:sz w:val="36"/>
          <w:szCs w:val="36"/>
        </w:rPr>
        <w:t xml:space="preserve">A </w:t>
      </w:r>
    </w:p>
    <w:p w14:paraId="0C8B581B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1B4AB2">
        <w:rPr>
          <w:i/>
          <w:sz w:val="36"/>
          <w:szCs w:val="36"/>
        </w:rPr>
        <w:t>Practical Guide to Effective Study.</w:t>
      </w:r>
      <w:r>
        <w:rPr>
          <w:sz w:val="36"/>
          <w:szCs w:val="36"/>
        </w:rPr>
        <w:t xml:space="preserve"> Connecticut: Second </w:t>
      </w:r>
    </w:p>
    <w:p w14:paraId="58BFCEA9" w14:textId="77777777" w:rsidR="002E70A9" w:rsidRPr="001B4AB2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Renaissance Books. </w:t>
      </w:r>
    </w:p>
    <w:p w14:paraId="516814D7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20F46814" w14:textId="77777777" w:rsidR="002E70A9" w:rsidRPr="008C3DC6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Locke, Edwin, A. (2000). </w:t>
      </w:r>
      <w:r w:rsidRPr="008C3DC6">
        <w:rPr>
          <w:i/>
          <w:sz w:val="36"/>
          <w:szCs w:val="36"/>
        </w:rPr>
        <w:t xml:space="preserve">The Prime Movers: Traits of the Great </w:t>
      </w:r>
    </w:p>
    <w:p w14:paraId="5B49974A" w14:textId="77777777" w:rsidR="002E70A9" w:rsidRPr="00FC0E46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 w:rsidRPr="008C3DC6">
        <w:rPr>
          <w:i/>
          <w:sz w:val="36"/>
          <w:szCs w:val="36"/>
        </w:rPr>
        <w:t xml:space="preserve">  Wealth Creators. </w:t>
      </w:r>
      <w:r>
        <w:rPr>
          <w:sz w:val="36"/>
          <w:szCs w:val="36"/>
        </w:rPr>
        <w:t xml:space="preserve">New York: Amacom. </w:t>
      </w:r>
    </w:p>
    <w:p w14:paraId="313DCB6C" w14:textId="77777777" w:rsidR="002E70A9" w:rsidRPr="005163A9" w:rsidRDefault="002E70A9" w:rsidP="002E70A9">
      <w:pPr>
        <w:tabs>
          <w:tab w:val="left" w:pos="720"/>
        </w:tabs>
        <w:rPr>
          <w:i/>
          <w:sz w:val="36"/>
          <w:szCs w:val="36"/>
        </w:rPr>
      </w:pPr>
    </w:p>
    <w:p w14:paraId="2AB1CA66" w14:textId="77777777" w:rsidR="002E70A9" w:rsidRPr="005163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sz w:val="36"/>
          <w:szCs w:val="36"/>
        </w:rPr>
        <w:t xml:space="preserve">Locke, E., A., &amp; Kenner, E. (2011). </w:t>
      </w:r>
      <w:r w:rsidRPr="005163A9">
        <w:rPr>
          <w:i/>
          <w:sz w:val="36"/>
          <w:szCs w:val="36"/>
        </w:rPr>
        <w:t xml:space="preserve">The Selfish Path to </w:t>
      </w:r>
      <w:r>
        <w:rPr>
          <w:i/>
          <w:sz w:val="36"/>
          <w:szCs w:val="36"/>
        </w:rPr>
        <w:t>Romance.</w:t>
      </w:r>
    </w:p>
    <w:p w14:paraId="01AE6E92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i/>
          <w:sz w:val="36"/>
          <w:szCs w:val="36"/>
        </w:rPr>
        <w:t xml:space="preserve">  How to Love with Passion and Reason. Inspired by the Ideas of </w:t>
      </w:r>
      <w:r>
        <w:rPr>
          <w:i/>
          <w:sz w:val="36"/>
          <w:szCs w:val="36"/>
        </w:rPr>
        <w:t xml:space="preserve"> </w:t>
      </w:r>
    </w:p>
    <w:p w14:paraId="1BD47D6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Pr="005163A9">
        <w:rPr>
          <w:i/>
          <w:sz w:val="36"/>
          <w:szCs w:val="36"/>
        </w:rPr>
        <w:t xml:space="preserve">Ayn Rand. </w:t>
      </w:r>
      <w:r w:rsidRPr="005163A9">
        <w:rPr>
          <w:sz w:val="36"/>
          <w:szCs w:val="36"/>
        </w:rPr>
        <w:t>New York:</w:t>
      </w:r>
      <w:r w:rsidRPr="005163A9">
        <w:rPr>
          <w:i/>
          <w:sz w:val="36"/>
          <w:szCs w:val="36"/>
        </w:rPr>
        <w:t xml:space="preserve"> </w:t>
      </w:r>
      <w:r w:rsidRPr="005163A9">
        <w:rPr>
          <w:sz w:val="36"/>
          <w:szCs w:val="36"/>
        </w:rPr>
        <w:t>Platform Press.</w:t>
      </w:r>
      <w:r>
        <w:rPr>
          <w:sz w:val="36"/>
          <w:szCs w:val="36"/>
        </w:rPr>
        <w:t xml:space="preserve"> </w:t>
      </w:r>
    </w:p>
    <w:p w14:paraId="41DBB242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</w:p>
    <w:p w14:paraId="245276A7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Locke, E., A. (2018). </w:t>
      </w:r>
      <w:r>
        <w:rPr>
          <w:i/>
          <w:sz w:val="36"/>
          <w:szCs w:val="36"/>
        </w:rPr>
        <w:t xml:space="preserve">The Illusion of Determinism: Why Free Will </w:t>
      </w:r>
    </w:p>
    <w:p w14:paraId="0A9EB4FF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is Real and Causal</w:t>
      </w:r>
      <w:r>
        <w:rPr>
          <w:sz w:val="36"/>
          <w:szCs w:val="36"/>
        </w:rPr>
        <w:t xml:space="preserve">. New York: BookBaby. </w:t>
      </w:r>
    </w:p>
    <w:p w14:paraId="05924354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572D92D4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  <w:r w:rsidRPr="00EA2767">
        <w:rPr>
          <w:b/>
          <w:i/>
          <w:sz w:val="36"/>
          <w:szCs w:val="36"/>
        </w:rPr>
        <w:t>Video-Lectures</w:t>
      </w:r>
    </w:p>
    <w:p w14:paraId="0A66BA64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</w:p>
    <w:p w14:paraId="22094CF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Locke, E.A. &amp; Ghate, O. (2007). The Ayn Rand Institute </w:t>
      </w:r>
    </w:p>
    <w:p w14:paraId="59DA9A3D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EA2767">
        <w:rPr>
          <w:i/>
          <w:sz w:val="36"/>
          <w:szCs w:val="36"/>
        </w:rPr>
        <w:t>Religion Vs. Self-Esteem</w:t>
      </w:r>
      <w:r>
        <w:rPr>
          <w:sz w:val="36"/>
          <w:szCs w:val="36"/>
        </w:rPr>
        <w:t xml:space="preserve">. [DVD]. Available from </w:t>
      </w:r>
    </w:p>
    <w:p w14:paraId="325BEF53" w14:textId="68F35E3D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28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. </w:t>
      </w:r>
    </w:p>
    <w:p w14:paraId="5B733F1D" w14:textId="6F491AD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6FB26757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Robert Mayhew</w:t>
      </w:r>
      <w:r w:rsidRPr="00B45CCD">
        <w:rPr>
          <w:b/>
          <w:sz w:val="40"/>
          <w:szCs w:val="40"/>
        </w:rPr>
        <w:t xml:space="preserve"> </w:t>
      </w:r>
    </w:p>
    <w:p w14:paraId="2A336526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40"/>
          <w:szCs w:val="40"/>
        </w:rPr>
      </w:pPr>
    </w:p>
    <w:p w14:paraId="10BC360E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Mayhew, R. (1995). </w:t>
      </w:r>
      <w:r>
        <w:rPr>
          <w:i/>
          <w:sz w:val="36"/>
          <w:szCs w:val="36"/>
        </w:rPr>
        <w:t xml:space="preserve">Ayn Rand’s Marginalia: Her Critical </w:t>
      </w:r>
    </w:p>
    <w:p w14:paraId="1F7262FF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Comments on the writings of 20 authors. </w:t>
      </w:r>
      <w:r>
        <w:rPr>
          <w:sz w:val="36"/>
          <w:szCs w:val="36"/>
        </w:rPr>
        <w:t xml:space="preserve">Ed. Mayhew, R. </w:t>
      </w:r>
    </w:p>
    <w:p w14:paraId="024C950D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Connecticut: Second Renaissance Books. </w:t>
      </w:r>
    </w:p>
    <w:p w14:paraId="4EFEC0FB" w14:textId="77777777" w:rsidR="002E70A9" w:rsidRDefault="002E70A9" w:rsidP="002E70A9">
      <w:pPr>
        <w:jc w:val="both"/>
        <w:rPr>
          <w:sz w:val="36"/>
          <w:szCs w:val="36"/>
        </w:rPr>
      </w:pPr>
    </w:p>
    <w:p w14:paraId="1E3E2BF0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Mayhew, R. (2004). </w:t>
      </w:r>
      <w:r>
        <w:rPr>
          <w:i/>
          <w:sz w:val="36"/>
          <w:szCs w:val="36"/>
        </w:rPr>
        <w:t xml:space="preserve">Ayn Rand and Song of Russia: Communism </w:t>
      </w:r>
    </w:p>
    <w:p w14:paraId="52285CFE" w14:textId="7F7B937E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and Anti-Communism in 1940’s Hollywood. </w:t>
      </w:r>
      <w:r>
        <w:rPr>
          <w:sz w:val="36"/>
          <w:szCs w:val="36"/>
        </w:rPr>
        <w:t xml:space="preserve">Scarecrow Press. </w:t>
      </w:r>
    </w:p>
    <w:p w14:paraId="42D64B60" w14:textId="32166C6E" w:rsidR="002370AA" w:rsidRDefault="002370AA" w:rsidP="002E70A9">
      <w:pPr>
        <w:jc w:val="both"/>
        <w:rPr>
          <w:sz w:val="36"/>
          <w:szCs w:val="36"/>
        </w:rPr>
      </w:pPr>
    </w:p>
    <w:p w14:paraId="214A8789" w14:textId="72F620F0" w:rsidR="002370AA" w:rsidRDefault="002370AA" w:rsidP="002E70A9">
      <w:pPr>
        <w:jc w:val="both"/>
        <w:rPr>
          <w:b/>
          <w:sz w:val="40"/>
          <w:szCs w:val="40"/>
          <w:highlight w:val="yellow"/>
        </w:rPr>
      </w:pPr>
      <w:r w:rsidRPr="002370AA">
        <w:rPr>
          <w:b/>
          <w:sz w:val="40"/>
          <w:szCs w:val="40"/>
          <w:highlight w:val="yellow"/>
        </w:rPr>
        <w:t>Kira Peikoff</w:t>
      </w:r>
    </w:p>
    <w:p w14:paraId="675A7E36" w14:textId="15A8D488" w:rsidR="002370AA" w:rsidRDefault="002370AA" w:rsidP="002E70A9">
      <w:pPr>
        <w:jc w:val="both"/>
        <w:rPr>
          <w:b/>
          <w:sz w:val="40"/>
          <w:szCs w:val="40"/>
        </w:rPr>
      </w:pPr>
    </w:p>
    <w:p w14:paraId="423DF0B7" w14:textId="77777777" w:rsidR="002370AA" w:rsidRDefault="002370AA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Peikoff, K. (2012). </w:t>
      </w:r>
      <w:r>
        <w:rPr>
          <w:i/>
          <w:sz w:val="36"/>
          <w:szCs w:val="36"/>
        </w:rPr>
        <w:t>Living Proof</w:t>
      </w:r>
      <w:r>
        <w:rPr>
          <w:sz w:val="36"/>
          <w:szCs w:val="36"/>
        </w:rPr>
        <w:t xml:space="preserve">. New York: Tom Doherty </w:t>
      </w:r>
    </w:p>
    <w:p w14:paraId="08EE2300" w14:textId="4131EAFA" w:rsidR="002370AA" w:rsidRPr="002370AA" w:rsidRDefault="002370AA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Associates LLC. </w:t>
      </w:r>
    </w:p>
    <w:p w14:paraId="0BF922D7" w14:textId="77777777" w:rsidR="002E70A9" w:rsidRDefault="002E70A9" w:rsidP="002E70A9">
      <w:pPr>
        <w:tabs>
          <w:tab w:val="left" w:pos="720"/>
        </w:tabs>
        <w:rPr>
          <w:i/>
          <w:sz w:val="40"/>
          <w:szCs w:val="40"/>
        </w:rPr>
      </w:pPr>
    </w:p>
    <w:p w14:paraId="1A3B875C" w14:textId="77777777" w:rsidR="002E70A9" w:rsidRPr="00B45CCD" w:rsidRDefault="002E70A9" w:rsidP="002E70A9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Leonard Peikoff</w:t>
      </w:r>
    </w:p>
    <w:p w14:paraId="78C48FC3" w14:textId="77777777" w:rsidR="002E70A9" w:rsidRPr="007035A9" w:rsidRDefault="002E70A9" w:rsidP="002E70A9">
      <w:pPr>
        <w:jc w:val="both"/>
        <w:rPr>
          <w:i/>
          <w:sz w:val="36"/>
          <w:szCs w:val="36"/>
        </w:rPr>
      </w:pPr>
    </w:p>
    <w:p w14:paraId="27CC26A6" w14:textId="77777777" w:rsidR="002E70A9" w:rsidRDefault="002E70A9" w:rsidP="002E70A9">
      <w:pPr>
        <w:rPr>
          <w:rFonts w:ascii="Times" w:hAnsi="Times"/>
          <w:i/>
          <w:sz w:val="36"/>
          <w:szCs w:val="36"/>
        </w:rPr>
      </w:pPr>
      <w:r w:rsidRPr="007035A9">
        <w:rPr>
          <w:rFonts w:ascii="Times" w:hAnsi="Times"/>
          <w:sz w:val="36"/>
          <w:szCs w:val="36"/>
        </w:rPr>
        <w:t xml:space="preserve">Peikoff, L. (1984). The Early Ayn Rand: </w:t>
      </w:r>
      <w:r w:rsidRPr="007035A9">
        <w:rPr>
          <w:rFonts w:ascii="Times" w:hAnsi="Times"/>
          <w:i/>
          <w:sz w:val="36"/>
          <w:szCs w:val="36"/>
        </w:rPr>
        <w:t xml:space="preserve">A Selection From Her </w:t>
      </w:r>
    </w:p>
    <w:p w14:paraId="5DF37D0E" w14:textId="77777777" w:rsidR="002E70A9" w:rsidRPr="007035A9" w:rsidRDefault="002E70A9" w:rsidP="002E70A9">
      <w:pPr>
        <w:rPr>
          <w:rFonts w:ascii="Times" w:hAnsi="Times"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U</w:t>
      </w:r>
      <w:r w:rsidRPr="007035A9">
        <w:rPr>
          <w:rFonts w:ascii="Times" w:hAnsi="Times"/>
          <w:i/>
          <w:sz w:val="36"/>
          <w:szCs w:val="36"/>
        </w:rPr>
        <w:t>npublished</w:t>
      </w:r>
      <w:r w:rsidRPr="007035A9">
        <w:rPr>
          <w:rFonts w:ascii="Times" w:hAnsi="Times"/>
          <w:sz w:val="36"/>
          <w:szCs w:val="36"/>
        </w:rPr>
        <w:t xml:space="preserve"> </w:t>
      </w:r>
      <w:r w:rsidRPr="007035A9">
        <w:rPr>
          <w:rFonts w:ascii="Times" w:hAnsi="Times"/>
          <w:i/>
          <w:sz w:val="36"/>
          <w:szCs w:val="36"/>
        </w:rPr>
        <w:t>Fiction</w:t>
      </w:r>
      <w:r w:rsidRPr="007035A9">
        <w:rPr>
          <w:rFonts w:ascii="Times" w:hAnsi="Times"/>
          <w:sz w:val="36"/>
          <w:szCs w:val="36"/>
        </w:rPr>
        <w:t>. New York: New American Library.</w:t>
      </w:r>
    </w:p>
    <w:p w14:paraId="61115840" w14:textId="77777777" w:rsidR="002E70A9" w:rsidRDefault="002E70A9" w:rsidP="002E70A9">
      <w:pPr>
        <w:jc w:val="both"/>
        <w:rPr>
          <w:i/>
          <w:sz w:val="40"/>
          <w:szCs w:val="40"/>
        </w:rPr>
      </w:pPr>
    </w:p>
    <w:p w14:paraId="71738B1B" w14:textId="77777777" w:rsidR="002E70A9" w:rsidRDefault="002E70A9" w:rsidP="002E70A9">
      <w:pPr>
        <w:jc w:val="both"/>
        <w:rPr>
          <w:i/>
          <w:sz w:val="36"/>
          <w:szCs w:val="36"/>
        </w:rPr>
      </w:pPr>
      <w:r w:rsidRPr="009A63E4">
        <w:rPr>
          <w:sz w:val="36"/>
          <w:szCs w:val="36"/>
        </w:rPr>
        <w:t>Peikoff</w:t>
      </w:r>
      <w:r>
        <w:rPr>
          <w:sz w:val="36"/>
          <w:szCs w:val="36"/>
        </w:rPr>
        <w:t xml:space="preserve">, L. (1993) </w:t>
      </w:r>
      <w:r>
        <w:rPr>
          <w:i/>
          <w:sz w:val="36"/>
          <w:szCs w:val="36"/>
        </w:rPr>
        <w:t>The Ayn Rand Library (Volume VI)</w:t>
      </w:r>
    </w:p>
    <w:p w14:paraId="78AC6E4F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Objectivism: The Philosophy of Ayn Rand. </w:t>
      </w:r>
      <w:r>
        <w:rPr>
          <w:sz w:val="36"/>
          <w:szCs w:val="36"/>
        </w:rPr>
        <w:t xml:space="preserve">New York: Meridian. </w:t>
      </w:r>
    </w:p>
    <w:p w14:paraId="0A10D54C" w14:textId="77777777" w:rsidR="002E70A9" w:rsidRDefault="002E70A9" w:rsidP="002E70A9">
      <w:pPr>
        <w:jc w:val="both"/>
        <w:rPr>
          <w:sz w:val="36"/>
          <w:szCs w:val="36"/>
        </w:rPr>
      </w:pPr>
    </w:p>
    <w:p w14:paraId="42D37D2E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(2012). </w:t>
      </w:r>
      <w:r w:rsidRPr="00A039BB">
        <w:rPr>
          <w:i/>
          <w:sz w:val="36"/>
          <w:szCs w:val="36"/>
        </w:rPr>
        <w:t xml:space="preserve">The Dim Hypothesis: Why the Lights of </w:t>
      </w:r>
      <w:r>
        <w:rPr>
          <w:i/>
          <w:sz w:val="36"/>
          <w:szCs w:val="36"/>
        </w:rPr>
        <w:t xml:space="preserve"> </w:t>
      </w:r>
    </w:p>
    <w:p w14:paraId="46762CDF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</w:t>
      </w:r>
      <w:r w:rsidRPr="00A039BB">
        <w:rPr>
          <w:i/>
          <w:sz w:val="36"/>
          <w:szCs w:val="36"/>
        </w:rPr>
        <w:t xml:space="preserve">the West Are Going Out. </w:t>
      </w:r>
      <w:r w:rsidRPr="00A039BB">
        <w:rPr>
          <w:sz w:val="36"/>
          <w:szCs w:val="36"/>
        </w:rPr>
        <w:t>New York: New American Library.</w:t>
      </w:r>
      <w:r>
        <w:rPr>
          <w:i/>
          <w:sz w:val="36"/>
          <w:szCs w:val="36"/>
        </w:rPr>
        <w:t xml:space="preserve"> </w:t>
      </w:r>
    </w:p>
    <w:p w14:paraId="3EA434B6" w14:textId="77777777" w:rsidR="002E70A9" w:rsidRDefault="002E70A9" w:rsidP="002E70A9">
      <w:pPr>
        <w:jc w:val="both"/>
        <w:rPr>
          <w:i/>
          <w:sz w:val="36"/>
          <w:szCs w:val="36"/>
        </w:rPr>
      </w:pPr>
    </w:p>
    <w:p w14:paraId="3C8711D2" w14:textId="77777777" w:rsidR="002E70A9" w:rsidRPr="00061F44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(1993). </w:t>
      </w:r>
      <w:r>
        <w:rPr>
          <w:i/>
          <w:sz w:val="36"/>
          <w:szCs w:val="36"/>
        </w:rPr>
        <w:t>The Ominous Parallels</w:t>
      </w:r>
      <w:r>
        <w:rPr>
          <w:sz w:val="36"/>
          <w:szCs w:val="36"/>
        </w:rPr>
        <w:t xml:space="preserve">: </w:t>
      </w:r>
      <w:r w:rsidRPr="00061F44">
        <w:rPr>
          <w:i/>
          <w:sz w:val="36"/>
          <w:szCs w:val="36"/>
        </w:rPr>
        <w:t xml:space="preserve">The Chaos of Pre </w:t>
      </w:r>
    </w:p>
    <w:p w14:paraId="24C367C1" w14:textId="77777777" w:rsidR="002E70A9" w:rsidRDefault="002E70A9" w:rsidP="002E70A9">
      <w:pPr>
        <w:jc w:val="both"/>
        <w:rPr>
          <w:sz w:val="36"/>
          <w:szCs w:val="36"/>
        </w:rPr>
      </w:pPr>
      <w:r w:rsidRPr="00061F44">
        <w:rPr>
          <w:i/>
          <w:sz w:val="36"/>
          <w:szCs w:val="36"/>
        </w:rPr>
        <w:t xml:space="preserve">  Hitler Germany. </w:t>
      </w:r>
      <w:r w:rsidRPr="00061F44">
        <w:rPr>
          <w:sz w:val="36"/>
          <w:szCs w:val="36"/>
        </w:rPr>
        <w:t>New York: Meridian Books.</w:t>
      </w:r>
    </w:p>
    <w:p w14:paraId="77700F02" w14:textId="77777777" w:rsidR="002E70A9" w:rsidRDefault="002E70A9" w:rsidP="002E70A9">
      <w:pPr>
        <w:jc w:val="both"/>
        <w:rPr>
          <w:sz w:val="36"/>
          <w:szCs w:val="36"/>
        </w:rPr>
      </w:pPr>
    </w:p>
    <w:p w14:paraId="20FCACE6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(2012). </w:t>
      </w:r>
      <w:r w:rsidRPr="00AF5C29">
        <w:rPr>
          <w:i/>
          <w:sz w:val="36"/>
          <w:szCs w:val="36"/>
        </w:rPr>
        <w:t xml:space="preserve">Understanding </w:t>
      </w:r>
      <w:r>
        <w:rPr>
          <w:i/>
          <w:sz w:val="36"/>
          <w:szCs w:val="36"/>
        </w:rPr>
        <w:t xml:space="preserve">Objectivism: A Guide to </w:t>
      </w:r>
    </w:p>
    <w:p w14:paraId="1881C00F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Learning Ayn Rand’s Philosophy. </w:t>
      </w:r>
      <w:r>
        <w:rPr>
          <w:sz w:val="36"/>
          <w:szCs w:val="36"/>
        </w:rPr>
        <w:t xml:space="preserve">(Ed. Berliner, Michael, S.). </w:t>
      </w:r>
    </w:p>
    <w:p w14:paraId="44B1C462" w14:textId="77777777" w:rsidR="002E70A9" w:rsidRPr="00AF5C2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New York: New American Library. </w:t>
      </w:r>
    </w:p>
    <w:p w14:paraId="72C7C1A2" w14:textId="77777777" w:rsidR="002E70A9" w:rsidRDefault="002E70A9" w:rsidP="002E70A9">
      <w:pPr>
        <w:jc w:val="both"/>
        <w:rPr>
          <w:i/>
          <w:sz w:val="36"/>
          <w:szCs w:val="36"/>
        </w:rPr>
      </w:pPr>
    </w:p>
    <w:p w14:paraId="745C627A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(2013). Ed. Barry Wood. </w:t>
      </w:r>
      <w:r>
        <w:rPr>
          <w:i/>
          <w:sz w:val="36"/>
          <w:szCs w:val="36"/>
        </w:rPr>
        <w:t xml:space="preserve">Objective Communication: </w:t>
      </w:r>
    </w:p>
    <w:p w14:paraId="173AE1A0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Writing, Speaking, and Arguing. </w:t>
      </w:r>
      <w:r>
        <w:rPr>
          <w:sz w:val="36"/>
          <w:szCs w:val="36"/>
        </w:rPr>
        <w:t xml:space="preserve">New York: New American  </w:t>
      </w:r>
    </w:p>
    <w:p w14:paraId="48EE81FA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Library. </w:t>
      </w:r>
    </w:p>
    <w:p w14:paraId="00FD3F46" w14:textId="77777777" w:rsidR="002E70A9" w:rsidRDefault="002E70A9" w:rsidP="002E70A9">
      <w:pPr>
        <w:jc w:val="both"/>
        <w:rPr>
          <w:sz w:val="36"/>
          <w:szCs w:val="36"/>
        </w:rPr>
      </w:pPr>
    </w:p>
    <w:p w14:paraId="0E70FFAE" w14:textId="77777777" w:rsidR="002E70A9" w:rsidRDefault="002E70A9" w:rsidP="002E70A9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Audio</w:t>
      </w:r>
      <w:r w:rsidRPr="00EA2767">
        <w:rPr>
          <w:b/>
          <w:i/>
          <w:sz w:val="36"/>
          <w:szCs w:val="36"/>
        </w:rPr>
        <w:t>-Lectures</w:t>
      </w:r>
    </w:p>
    <w:p w14:paraId="200D5FE0" w14:textId="77777777" w:rsidR="002E70A9" w:rsidRDefault="002E70A9" w:rsidP="002E70A9">
      <w:pPr>
        <w:jc w:val="both"/>
        <w:rPr>
          <w:b/>
          <w:i/>
          <w:sz w:val="36"/>
          <w:szCs w:val="36"/>
        </w:rPr>
      </w:pPr>
    </w:p>
    <w:p w14:paraId="3C23D30E" w14:textId="77777777" w:rsidR="002E70A9" w:rsidRPr="0057324C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(1980). The Ayn Rand Institute (Producer). </w:t>
      </w:r>
      <w:r w:rsidRPr="0057324C">
        <w:rPr>
          <w:i/>
          <w:sz w:val="36"/>
          <w:szCs w:val="36"/>
        </w:rPr>
        <w:t xml:space="preserve">Objective </w:t>
      </w:r>
    </w:p>
    <w:p w14:paraId="45648488" w14:textId="77777777" w:rsidR="002E70A9" w:rsidRDefault="002E70A9" w:rsidP="002E70A9">
      <w:pPr>
        <w:jc w:val="both"/>
        <w:rPr>
          <w:sz w:val="36"/>
          <w:szCs w:val="36"/>
        </w:rPr>
      </w:pPr>
      <w:r w:rsidRPr="0057324C">
        <w:rPr>
          <w:i/>
          <w:sz w:val="36"/>
          <w:szCs w:val="36"/>
        </w:rPr>
        <w:t xml:space="preserve">  Communication</w:t>
      </w:r>
      <w:r>
        <w:rPr>
          <w:sz w:val="36"/>
          <w:szCs w:val="36"/>
        </w:rPr>
        <w:t xml:space="preserve">. [CD]. Available from  </w:t>
      </w:r>
    </w:p>
    <w:p w14:paraId="3C3D3FA8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29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14BFD93D" w14:textId="77777777" w:rsidR="002E70A9" w:rsidRDefault="002E70A9" w:rsidP="002E70A9">
      <w:pPr>
        <w:jc w:val="both"/>
        <w:rPr>
          <w:b/>
          <w:i/>
          <w:sz w:val="36"/>
          <w:szCs w:val="36"/>
        </w:rPr>
      </w:pPr>
    </w:p>
    <w:p w14:paraId="1EFDBE65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(1983). The Ayn Rand Institute (Producer). </w:t>
      </w:r>
      <w:r>
        <w:rPr>
          <w:i/>
          <w:sz w:val="36"/>
          <w:szCs w:val="36"/>
        </w:rPr>
        <w:t xml:space="preserve">Assault </w:t>
      </w:r>
    </w:p>
    <w:p w14:paraId="077DFC3D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from the Ivory Tower</w:t>
      </w:r>
      <w:r>
        <w:rPr>
          <w:sz w:val="36"/>
          <w:szCs w:val="36"/>
        </w:rPr>
        <w:t xml:space="preserve">. [CD]. Available from  </w:t>
      </w:r>
    </w:p>
    <w:p w14:paraId="074277F2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hyperlink r:id="rId30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1C0032D8" w14:textId="77777777" w:rsidR="002E70A9" w:rsidRDefault="002E70A9" w:rsidP="002E70A9">
      <w:pPr>
        <w:jc w:val="both"/>
        <w:rPr>
          <w:b/>
          <w:i/>
          <w:sz w:val="36"/>
          <w:szCs w:val="36"/>
        </w:rPr>
      </w:pPr>
    </w:p>
    <w:p w14:paraId="4EAB3739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Peikoff, L. (1992). The Ayn Rand Institute (Producer). </w:t>
      </w:r>
    </w:p>
    <w:p w14:paraId="19726CBC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Some Notes About Tomorrow. </w:t>
      </w:r>
      <w:r>
        <w:rPr>
          <w:sz w:val="36"/>
          <w:szCs w:val="36"/>
        </w:rPr>
        <w:t xml:space="preserve">[DVD]. Available from </w:t>
      </w:r>
    </w:p>
    <w:p w14:paraId="55C238C5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31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1708BA8E" w14:textId="77777777" w:rsidR="002E70A9" w:rsidRDefault="002E70A9" w:rsidP="002E70A9">
      <w:pPr>
        <w:jc w:val="both"/>
        <w:rPr>
          <w:sz w:val="36"/>
          <w:szCs w:val="36"/>
        </w:rPr>
      </w:pPr>
    </w:p>
    <w:p w14:paraId="44E99D05" w14:textId="77777777" w:rsidR="002E70A9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Peikoff, L. (1993). The Ayn Institute (Producer). </w:t>
      </w:r>
      <w:r>
        <w:rPr>
          <w:i/>
          <w:sz w:val="36"/>
          <w:szCs w:val="36"/>
        </w:rPr>
        <w:t xml:space="preserve">Advanced </w:t>
      </w:r>
    </w:p>
    <w:p w14:paraId="5139B4F0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Seminars on Objectivism: The Philosophy of Ayn Rand Part 2</w:t>
      </w:r>
      <w:r>
        <w:rPr>
          <w:sz w:val="36"/>
          <w:szCs w:val="36"/>
        </w:rPr>
        <w:t xml:space="preserve">. </w:t>
      </w:r>
    </w:p>
    <w:p w14:paraId="2DDF3926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[CD] Available from </w:t>
      </w:r>
      <w:hyperlink r:id="rId32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67A0381A" w14:textId="77777777" w:rsidR="002E70A9" w:rsidRDefault="002E70A9" w:rsidP="002E70A9">
      <w:pPr>
        <w:jc w:val="both"/>
        <w:rPr>
          <w:sz w:val="36"/>
          <w:szCs w:val="36"/>
        </w:rPr>
      </w:pPr>
    </w:p>
    <w:p w14:paraId="08951A5C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Peikoff, L. (1993). Ford Hall Forum. The Ayn Institute</w:t>
      </w:r>
    </w:p>
    <w:p w14:paraId="5B20F7E3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(Producer). </w:t>
      </w:r>
      <w:r w:rsidRPr="008B2D41">
        <w:rPr>
          <w:i/>
          <w:sz w:val="36"/>
          <w:szCs w:val="36"/>
        </w:rPr>
        <w:t>Modernism and Madness.</w:t>
      </w:r>
      <w:r>
        <w:rPr>
          <w:sz w:val="36"/>
          <w:szCs w:val="36"/>
        </w:rPr>
        <w:t xml:space="preserve"> [CD] Available from </w:t>
      </w:r>
    </w:p>
    <w:p w14:paraId="1AD2AFB6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33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 </w:t>
      </w:r>
    </w:p>
    <w:p w14:paraId="1FAB9057" w14:textId="77777777" w:rsidR="002E70A9" w:rsidRDefault="002E70A9" w:rsidP="002E70A9">
      <w:pPr>
        <w:jc w:val="both"/>
        <w:rPr>
          <w:sz w:val="36"/>
          <w:szCs w:val="36"/>
        </w:rPr>
      </w:pPr>
    </w:p>
    <w:p w14:paraId="13CD2E6D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Peikoff, L. (1995). Ford Hall Forum. The Ayn Institute </w:t>
      </w:r>
    </w:p>
    <w:p w14:paraId="417AD6C0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(Producer). </w:t>
      </w:r>
      <w:r>
        <w:rPr>
          <w:i/>
          <w:sz w:val="36"/>
          <w:szCs w:val="36"/>
        </w:rPr>
        <w:t>What to Do About Crime</w:t>
      </w:r>
      <w:r>
        <w:rPr>
          <w:sz w:val="36"/>
          <w:szCs w:val="36"/>
        </w:rPr>
        <w:t xml:space="preserve">. [CD] Available from </w:t>
      </w:r>
    </w:p>
    <w:p w14:paraId="208D64B6" w14:textId="610AC195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hyperlink r:id="rId34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74B157B4" w14:textId="527E87C8" w:rsidR="002E70A9" w:rsidRDefault="002E70A9" w:rsidP="002E70A9">
      <w:pPr>
        <w:jc w:val="both"/>
        <w:rPr>
          <w:sz w:val="36"/>
          <w:szCs w:val="36"/>
        </w:rPr>
      </w:pPr>
    </w:p>
    <w:p w14:paraId="3B4AB4EA" w14:textId="77777777" w:rsidR="002E70A9" w:rsidRPr="00B45CCD" w:rsidRDefault="002E70A9" w:rsidP="002E70A9">
      <w:pPr>
        <w:tabs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Richard E. Ralston</w:t>
      </w:r>
    </w:p>
    <w:p w14:paraId="3C0B4FE5" w14:textId="77777777" w:rsidR="002E70A9" w:rsidRDefault="002E70A9" w:rsidP="002E70A9">
      <w:pPr>
        <w:tabs>
          <w:tab w:val="left" w:pos="720"/>
        </w:tabs>
        <w:rPr>
          <w:b/>
          <w:i/>
          <w:sz w:val="40"/>
          <w:szCs w:val="40"/>
        </w:rPr>
      </w:pPr>
    </w:p>
    <w:p w14:paraId="1904EAB2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Ralston, R. (1991). </w:t>
      </w:r>
      <w:r>
        <w:rPr>
          <w:i/>
          <w:sz w:val="36"/>
          <w:szCs w:val="36"/>
        </w:rPr>
        <w:t>Communism: It’s Rise and Fall in the 20</w:t>
      </w:r>
      <w:r w:rsidRPr="008B5DB2">
        <w:rPr>
          <w:i/>
          <w:sz w:val="36"/>
          <w:szCs w:val="36"/>
          <w:vertAlign w:val="superscript"/>
        </w:rPr>
        <w:t>th</w:t>
      </w:r>
      <w:r>
        <w:rPr>
          <w:i/>
          <w:sz w:val="36"/>
          <w:szCs w:val="36"/>
        </w:rPr>
        <w:t xml:space="preserve"> </w:t>
      </w:r>
    </w:p>
    <w:p w14:paraId="6CAC74B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Century. </w:t>
      </w:r>
      <w:r>
        <w:rPr>
          <w:sz w:val="36"/>
          <w:szCs w:val="36"/>
        </w:rPr>
        <w:t xml:space="preserve">Boston, Massachusetts: Christian Science Publishing </w:t>
      </w:r>
    </w:p>
    <w:p w14:paraId="2F06B0AE" w14:textId="77777777" w:rsidR="002E70A9" w:rsidRPr="008B5DB2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Society. </w:t>
      </w:r>
    </w:p>
    <w:p w14:paraId="2EB4C42D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40"/>
          <w:szCs w:val="40"/>
        </w:rPr>
      </w:pPr>
    </w:p>
    <w:p w14:paraId="67D6B854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Ralston, R. E. &amp; Ghate, D. (2011). </w:t>
      </w:r>
      <w:r w:rsidRPr="008651F9">
        <w:rPr>
          <w:i/>
          <w:sz w:val="36"/>
          <w:szCs w:val="36"/>
        </w:rPr>
        <w:t xml:space="preserve">Why Businessman Need </w:t>
      </w:r>
    </w:p>
    <w:p w14:paraId="336A6162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 xml:space="preserve">Philosophy: The Capitalist’s Guide to the Ideas Behind Ayn </w:t>
      </w:r>
      <w:r>
        <w:rPr>
          <w:i/>
          <w:sz w:val="36"/>
          <w:szCs w:val="36"/>
        </w:rPr>
        <w:t xml:space="preserve">    </w:t>
      </w:r>
    </w:p>
    <w:p w14:paraId="1326B18A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>Rand’s Atlas Shrugged.</w:t>
      </w:r>
      <w:r>
        <w:rPr>
          <w:sz w:val="36"/>
          <w:szCs w:val="36"/>
        </w:rPr>
        <w:t xml:space="preserve"> New York: New American Library.</w:t>
      </w:r>
    </w:p>
    <w:p w14:paraId="4E75B2CE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1459611B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Ralston, R. E., &amp; Ghate, D. (2011). </w:t>
      </w:r>
      <w:r w:rsidRPr="008651F9">
        <w:rPr>
          <w:i/>
          <w:sz w:val="36"/>
          <w:szCs w:val="36"/>
        </w:rPr>
        <w:t xml:space="preserve">Why Businessman Need </w:t>
      </w:r>
    </w:p>
    <w:p w14:paraId="43EEFB3C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 xml:space="preserve">Philosophy: The Capitalist’s Guide to the Ideas Behind Ayn </w:t>
      </w:r>
      <w:r>
        <w:rPr>
          <w:i/>
          <w:sz w:val="36"/>
          <w:szCs w:val="36"/>
        </w:rPr>
        <w:t xml:space="preserve">    </w:t>
      </w:r>
    </w:p>
    <w:p w14:paraId="42291001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8651F9">
        <w:rPr>
          <w:i/>
          <w:sz w:val="36"/>
          <w:szCs w:val="36"/>
        </w:rPr>
        <w:t>Rand’s Atlas Shrugged.</w:t>
      </w:r>
      <w:r>
        <w:rPr>
          <w:sz w:val="36"/>
          <w:szCs w:val="36"/>
        </w:rPr>
        <w:t xml:space="preserve"> New York: New American Library. </w:t>
      </w:r>
    </w:p>
    <w:p w14:paraId="3C57BCB9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</w:p>
    <w:p w14:paraId="0CEFCE31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  <w:r w:rsidRPr="00206F53">
        <w:rPr>
          <w:b/>
          <w:i/>
          <w:sz w:val="36"/>
          <w:szCs w:val="36"/>
        </w:rPr>
        <w:t>Audio-Lectures</w:t>
      </w:r>
    </w:p>
    <w:p w14:paraId="66C5DE21" w14:textId="77777777" w:rsidR="002E70A9" w:rsidRDefault="002E70A9" w:rsidP="002E70A9">
      <w:pPr>
        <w:tabs>
          <w:tab w:val="left" w:pos="720"/>
        </w:tabs>
        <w:jc w:val="both"/>
        <w:rPr>
          <w:b/>
          <w:i/>
          <w:sz w:val="36"/>
          <w:szCs w:val="36"/>
        </w:rPr>
      </w:pPr>
    </w:p>
    <w:p w14:paraId="4FE777E5" w14:textId="77777777" w:rsidR="002E70A9" w:rsidRDefault="002E70A9" w:rsidP="002E70A9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Ralston, R.E. (2008). The Ayn Rand Institute (Producer). </w:t>
      </w:r>
      <w:r>
        <w:rPr>
          <w:i/>
          <w:sz w:val="36"/>
          <w:szCs w:val="36"/>
        </w:rPr>
        <w:t xml:space="preserve">How </w:t>
      </w:r>
    </w:p>
    <w:p w14:paraId="7DEF7935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Ayn Rand Managed Her Publishers and Literary Agents. </w:t>
      </w:r>
      <w:r>
        <w:rPr>
          <w:sz w:val="36"/>
          <w:szCs w:val="36"/>
        </w:rPr>
        <w:t xml:space="preserve">[CD]. </w:t>
      </w:r>
    </w:p>
    <w:p w14:paraId="5B2BD301" w14:textId="5B987219" w:rsidR="002E70A9" w:rsidRDefault="002E70A9" w:rsidP="002E70A9">
      <w:pPr>
        <w:jc w:val="both"/>
        <w:rPr>
          <w:rStyle w:val="Hyperlink"/>
          <w:sz w:val="36"/>
          <w:szCs w:val="36"/>
        </w:rPr>
      </w:pPr>
      <w:r>
        <w:rPr>
          <w:sz w:val="36"/>
          <w:szCs w:val="36"/>
        </w:rPr>
        <w:t xml:space="preserve">  Available from </w:t>
      </w:r>
      <w:hyperlink r:id="rId35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6099A26D" w14:textId="77777777" w:rsidR="002E70A9" w:rsidRDefault="002E70A9" w:rsidP="002E70A9">
      <w:pPr>
        <w:jc w:val="both"/>
        <w:rPr>
          <w:sz w:val="36"/>
          <w:szCs w:val="36"/>
        </w:rPr>
      </w:pPr>
    </w:p>
    <w:p w14:paraId="00F929F6" w14:textId="30DCC32F" w:rsidR="002E70A9" w:rsidRDefault="002E70A9" w:rsidP="002E70A9">
      <w:pPr>
        <w:jc w:val="both"/>
        <w:rPr>
          <w:b/>
          <w:sz w:val="40"/>
          <w:szCs w:val="40"/>
        </w:rPr>
      </w:pPr>
      <w:r w:rsidRPr="00332CDC">
        <w:rPr>
          <w:b/>
          <w:sz w:val="40"/>
          <w:szCs w:val="40"/>
          <w:highlight w:val="yellow"/>
        </w:rPr>
        <w:t>Greg Salmieri</w:t>
      </w:r>
      <w:r w:rsidRPr="00332CDC">
        <w:rPr>
          <w:b/>
          <w:sz w:val="40"/>
          <w:szCs w:val="40"/>
        </w:rPr>
        <w:t xml:space="preserve"> </w:t>
      </w:r>
    </w:p>
    <w:p w14:paraId="2038A463" w14:textId="38073A4A" w:rsidR="0022522C" w:rsidRDefault="0022522C" w:rsidP="002E70A9">
      <w:pPr>
        <w:jc w:val="both"/>
        <w:rPr>
          <w:b/>
          <w:sz w:val="40"/>
          <w:szCs w:val="40"/>
        </w:rPr>
      </w:pPr>
    </w:p>
    <w:p w14:paraId="0853F7F0" w14:textId="75EC8573" w:rsidR="0022522C" w:rsidRDefault="0022522C" w:rsidP="002E70A9">
      <w:pPr>
        <w:jc w:val="both"/>
        <w:rPr>
          <w:b/>
          <w:i/>
          <w:sz w:val="36"/>
          <w:szCs w:val="36"/>
        </w:rPr>
      </w:pPr>
      <w:r w:rsidRPr="0022522C">
        <w:rPr>
          <w:b/>
          <w:i/>
          <w:sz w:val="36"/>
          <w:szCs w:val="36"/>
        </w:rPr>
        <w:lastRenderedPageBreak/>
        <w:t>Books</w:t>
      </w:r>
    </w:p>
    <w:p w14:paraId="0DC8900E" w14:textId="624B258D" w:rsidR="00782688" w:rsidRPr="004B0746" w:rsidRDefault="00782688" w:rsidP="002E70A9">
      <w:pPr>
        <w:jc w:val="both"/>
        <w:rPr>
          <w:b/>
          <w:i/>
          <w:sz w:val="36"/>
          <w:szCs w:val="36"/>
        </w:rPr>
      </w:pPr>
    </w:p>
    <w:p w14:paraId="289667F3" w14:textId="77777777" w:rsidR="004B0746" w:rsidRDefault="004B0746" w:rsidP="004B0746">
      <w:pPr>
        <w:jc w:val="both"/>
        <w:rPr>
          <w:i/>
          <w:sz w:val="36"/>
          <w:szCs w:val="36"/>
        </w:rPr>
      </w:pPr>
      <w:r w:rsidRPr="004B0746">
        <w:rPr>
          <w:sz w:val="36"/>
          <w:szCs w:val="36"/>
        </w:rPr>
        <w:t xml:space="preserve">Salmieri, G. (2005). </w:t>
      </w:r>
      <w:r w:rsidRPr="004B0746">
        <w:rPr>
          <w:i/>
          <w:sz w:val="36"/>
          <w:szCs w:val="36"/>
        </w:rPr>
        <w:t xml:space="preserve">Prometheus’ Discovery: Individualism and </w:t>
      </w:r>
    </w:p>
    <w:p w14:paraId="7ECDA832" w14:textId="77777777" w:rsidR="004B0746" w:rsidRDefault="004B0746" w:rsidP="004B0746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4B0746">
        <w:rPr>
          <w:i/>
          <w:sz w:val="36"/>
          <w:szCs w:val="36"/>
        </w:rPr>
        <w:t>the Meaning of the Concept “I” in Anthem</w:t>
      </w:r>
      <w:r w:rsidRPr="004B0746">
        <w:rPr>
          <w:sz w:val="36"/>
          <w:szCs w:val="36"/>
        </w:rPr>
        <w:t xml:space="preserve">. (pp. 255-284). In </w:t>
      </w:r>
    </w:p>
    <w:p w14:paraId="59CD2D7B" w14:textId="77777777" w:rsidR="004B0746" w:rsidRDefault="004B0746" w:rsidP="004B074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4B0746">
        <w:rPr>
          <w:sz w:val="36"/>
          <w:szCs w:val="36"/>
        </w:rPr>
        <w:t xml:space="preserve">Essays on Ayn Rand’s Anthem. Ed. Robert Mayhew, Lanham, </w:t>
      </w:r>
    </w:p>
    <w:p w14:paraId="607CE595" w14:textId="2C28A4B4" w:rsidR="00C902E8" w:rsidRPr="004B0746" w:rsidRDefault="004B0746" w:rsidP="004B0746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Pr="004B0746">
        <w:rPr>
          <w:sz w:val="36"/>
          <w:szCs w:val="36"/>
        </w:rPr>
        <w:t>MD: Lexington Books.</w:t>
      </w:r>
    </w:p>
    <w:p w14:paraId="4490417B" w14:textId="77777777" w:rsidR="004B0746" w:rsidRPr="004B0746" w:rsidRDefault="004B0746" w:rsidP="004B0746">
      <w:pPr>
        <w:pStyle w:val="ListParagraph"/>
        <w:jc w:val="both"/>
        <w:rPr>
          <w:sz w:val="28"/>
          <w:szCs w:val="28"/>
        </w:rPr>
      </w:pPr>
    </w:p>
    <w:p w14:paraId="50B8D57D" w14:textId="1C1EEBC9" w:rsidR="00C902E8" w:rsidRDefault="00C902E8" w:rsidP="00C902E8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Salmieri, G. (2009). </w:t>
      </w:r>
      <w:r w:rsidRPr="00C902E8">
        <w:rPr>
          <w:i/>
          <w:sz w:val="36"/>
          <w:szCs w:val="36"/>
        </w:rPr>
        <w:t xml:space="preserve">Atlas Shrugged on the Role of the Mind in </w:t>
      </w:r>
    </w:p>
    <w:p w14:paraId="004239A4" w14:textId="2AB7F93B" w:rsidR="00C902E8" w:rsidRPr="00C902E8" w:rsidRDefault="00C902E8" w:rsidP="00C902E8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C902E8">
        <w:rPr>
          <w:i/>
          <w:sz w:val="36"/>
          <w:szCs w:val="36"/>
        </w:rPr>
        <w:t>Man’s Existence</w:t>
      </w:r>
      <w:r>
        <w:rPr>
          <w:i/>
          <w:sz w:val="36"/>
          <w:szCs w:val="36"/>
        </w:rPr>
        <w:t xml:space="preserve"> &amp; Appendix A: Outline of Atlas Shrugged. </w:t>
      </w:r>
      <w:r w:rsidRPr="00C902E8">
        <w:rPr>
          <w:sz w:val="36"/>
          <w:szCs w:val="36"/>
        </w:rPr>
        <w:t>In</w:t>
      </w:r>
    </w:p>
    <w:p w14:paraId="24BA59FD" w14:textId="77777777" w:rsidR="00C902E8" w:rsidRDefault="00C902E8" w:rsidP="00C902E8">
      <w:pPr>
        <w:rPr>
          <w:sz w:val="36"/>
          <w:szCs w:val="36"/>
        </w:rPr>
      </w:pPr>
      <w:r w:rsidRPr="00C902E8">
        <w:rPr>
          <w:sz w:val="36"/>
          <w:szCs w:val="36"/>
        </w:rPr>
        <w:t xml:space="preserve">  Essays on Ayn Rand’s Atlas Shrugged. </w:t>
      </w:r>
      <w:r>
        <w:rPr>
          <w:sz w:val="36"/>
          <w:szCs w:val="36"/>
        </w:rPr>
        <w:t xml:space="preserve">(pp. 219-252 &amp; pp. </w:t>
      </w:r>
    </w:p>
    <w:p w14:paraId="7068F3B7" w14:textId="00A83D82" w:rsidR="00C902E8" w:rsidRDefault="00C902E8" w:rsidP="00C902E8">
      <w:pPr>
        <w:rPr>
          <w:sz w:val="36"/>
          <w:szCs w:val="36"/>
        </w:rPr>
      </w:pPr>
      <w:r>
        <w:rPr>
          <w:sz w:val="36"/>
          <w:szCs w:val="36"/>
        </w:rPr>
        <w:t xml:space="preserve">  501-504)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Lanham, MD: Lexington Books.</w:t>
      </w:r>
      <w:r w:rsidR="00782688">
        <w:rPr>
          <w:sz w:val="36"/>
          <w:szCs w:val="36"/>
        </w:rPr>
        <w:t xml:space="preserve"> </w:t>
      </w:r>
    </w:p>
    <w:p w14:paraId="514C589A" w14:textId="78EFE482" w:rsidR="00782688" w:rsidRDefault="00782688" w:rsidP="00C902E8">
      <w:pPr>
        <w:rPr>
          <w:i/>
          <w:sz w:val="36"/>
          <w:szCs w:val="36"/>
        </w:rPr>
      </w:pPr>
    </w:p>
    <w:p w14:paraId="261E4F5B" w14:textId="77777777" w:rsidR="00782688" w:rsidRPr="00C902E8" w:rsidRDefault="00782688" w:rsidP="00C902E8">
      <w:pPr>
        <w:rPr>
          <w:i/>
          <w:sz w:val="36"/>
          <w:szCs w:val="36"/>
        </w:rPr>
      </w:pPr>
    </w:p>
    <w:p w14:paraId="78CB3516" w14:textId="454904C5" w:rsidR="0022522C" w:rsidRDefault="0022522C" w:rsidP="002E70A9">
      <w:pPr>
        <w:jc w:val="both"/>
        <w:rPr>
          <w:b/>
          <w:i/>
          <w:sz w:val="36"/>
          <w:szCs w:val="36"/>
        </w:rPr>
      </w:pPr>
    </w:p>
    <w:p w14:paraId="22571F87" w14:textId="77777777" w:rsidR="002A36A0" w:rsidRDefault="002A36A0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Salmieri, G. &amp; Gotthelf, A. (2016). Eds. </w:t>
      </w:r>
      <w:r>
        <w:rPr>
          <w:i/>
          <w:sz w:val="36"/>
          <w:szCs w:val="36"/>
        </w:rPr>
        <w:t xml:space="preserve">A Companion to Ayn </w:t>
      </w:r>
    </w:p>
    <w:p w14:paraId="1D48C5EC" w14:textId="0250D87F" w:rsidR="002A36A0" w:rsidRPr="002A36A0" w:rsidRDefault="002A36A0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Rand. </w:t>
      </w:r>
      <w:r>
        <w:rPr>
          <w:sz w:val="36"/>
          <w:szCs w:val="36"/>
        </w:rPr>
        <w:t xml:space="preserve">Hoboken, NJ: Wiley Blackwell. </w:t>
      </w:r>
    </w:p>
    <w:p w14:paraId="0130B980" w14:textId="77777777" w:rsidR="002A36A0" w:rsidRDefault="002A36A0" w:rsidP="002E70A9">
      <w:pPr>
        <w:jc w:val="both"/>
        <w:rPr>
          <w:b/>
          <w:i/>
          <w:sz w:val="36"/>
          <w:szCs w:val="36"/>
        </w:rPr>
      </w:pPr>
    </w:p>
    <w:p w14:paraId="670A0BD0" w14:textId="78F7F81A" w:rsidR="00E101DD" w:rsidRDefault="00E101DD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Salmieri, G</w:t>
      </w:r>
      <w:r w:rsidR="002A36A0">
        <w:rPr>
          <w:sz w:val="36"/>
          <w:szCs w:val="36"/>
        </w:rPr>
        <w:t>.</w:t>
      </w:r>
      <w:r>
        <w:rPr>
          <w:sz w:val="36"/>
          <w:szCs w:val="36"/>
        </w:rPr>
        <w:t xml:space="preserve"> (2019). </w:t>
      </w:r>
      <w:r>
        <w:rPr>
          <w:i/>
          <w:sz w:val="36"/>
          <w:szCs w:val="36"/>
        </w:rPr>
        <w:t xml:space="preserve">Foundations of a Free Society: Reflections </w:t>
      </w:r>
    </w:p>
    <w:p w14:paraId="47EACFA4" w14:textId="77777777" w:rsidR="00E101DD" w:rsidRDefault="00E101DD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on Ayn Rand’s Political Philosophy. </w:t>
      </w:r>
      <w:r>
        <w:rPr>
          <w:sz w:val="36"/>
          <w:szCs w:val="36"/>
        </w:rPr>
        <w:t xml:space="preserve">(Ayn Rand Society </w:t>
      </w:r>
    </w:p>
    <w:p w14:paraId="5D6AE539" w14:textId="0E002439" w:rsidR="00E101DD" w:rsidRDefault="00E101DD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Philosophical Studies). Pennsylvania: University of Pittsburg </w:t>
      </w:r>
    </w:p>
    <w:p w14:paraId="41B3C2FB" w14:textId="29305D57" w:rsidR="0022522C" w:rsidRDefault="00E101DD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Press. </w:t>
      </w:r>
    </w:p>
    <w:p w14:paraId="71CB673B" w14:textId="77777777" w:rsidR="002E70A9" w:rsidRDefault="002E70A9" w:rsidP="002E70A9">
      <w:pPr>
        <w:jc w:val="both"/>
        <w:rPr>
          <w:b/>
          <w:sz w:val="40"/>
          <w:szCs w:val="40"/>
        </w:rPr>
      </w:pPr>
    </w:p>
    <w:p w14:paraId="23442A5D" w14:textId="77777777" w:rsidR="002E70A9" w:rsidRDefault="002E70A9" w:rsidP="002E70A9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Audio Lectures</w:t>
      </w:r>
    </w:p>
    <w:p w14:paraId="0919EE68" w14:textId="77777777" w:rsidR="002E70A9" w:rsidRDefault="002E70A9" w:rsidP="002E70A9">
      <w:pPr>
        <w:jc w:val="both"/>
        <w:rPr>
          <w:b/>
          <w:i/>
          <w:sz w:val="36"/>
          <w:szCs w:val="36"/>
        </w:rPr>
      </w:pPr>
    </w:p>
    <w:p w14:paraId="42DBBD3C" w14:textId="77777777" w:rsidR="002E70A9" w:rsidRPr="00670097" w:rsidRDefault="002E70A9" w:rsidP="002E70A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Salmieri, G. (2003). The Ayn Rand Institute (Producer). </w:t>
      </w:r>
      <w:r w:rsidRPr="00670097">
        <w:rPr>
          <w:i/>
          <w:sz w:val="36"/>
          <w:szCs w:val="36"/>
        </w:rPr>
        <w:t xml:space="preserve">Aristotle </w:t>
      </w:r>
    </w:p>
    <w:p w14:paraId="02F77C25" w14:textId="77777777" w:rsidR="002E70A9" w:rsidRDefault="002E70A9" w:rsidP="002E70A9">
      <w:pPr>
        <w:jc w:val="both"/>
        <w:rPr>
          <w:sz w:val="36"/>
          <w:szCs w:val="36"/>
        </w:rPr>
      </w:pPr>
      <w:r w:rsidRPr="00670097">
        <w:rPr>
          <w:i/>
          <w:sz w:val="36"/>
          <w:szCs w:val="36"/>
        </w:rPr>
        <w:t xml:space="preserve">  as Ethicist. </w:t>
      </w:r>
      <w:r>
        <w:rPr>
          <w:sz w:val="36"/>
          <w:szCs w:val="36"/>
        </w:rPr>
        <w:t xml:space="preserve">[CD]. Available from </w:t>
      </w:r>
      <w:hyperlink r:id="rId36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>.</w:t>
      </w:r>
    </w:p>
    <w:p w14:paraId="7AC8A1C8" w14:textId="77777777" w:rsidR="002E70A9" w:rsidRDefault="002E70A9" w:rsidP="002E70A9">
      <w:pPr>
        <w:tabs>
          <w:tab w:val="left" w:pos="720"/>
        </w:tabs>
        <w:jc w:val="both"/>
        <w:rPr>
          <w:sz w:val="36"/>
          <w:szCs w:val="36"/>
        </w:rPr>
      </w:pPr>
    </w:p>
    <w:p w14:paraId="7DF362AC" w14:textId="77777777" w:rsidR="002E70A9" w:rsidRPr="00B45CCD" w:rsidRDefault="002E70A9" w:rsidP="002E70A9">
      <w:pPr>
        <w:jc w:val="both"/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Steve Simpson</w:t>
      </w:r>
    </w:p>
    <w:p w14:paraId="7D1D6BC6" w14:textId="77777777" w:rsidR="002E70A9" w:rsidRDefault="002E70A9" w:rsidP="002E70A9">
      <w:pPr>
        <w:jc w:val="both"/>
        <w:rPr>
          <w:b/>
          <w:i/>
          <w:sz w:val="40"/>
          <w:szCs w:val="40"/>
        </w:rPr>
      </w:pPr>
    </w:p>
    <w:p w14:paraId="6CBC7E8B" w14:textId="77777777" w:rsidR="002E70A9" w:rsidRPr="008B5DB2" w:rsidRDefault="002E70A9" w:rsidP="002E70A9">
      <w:pPr>
        <w:jc w:val="both"/>
        <w:rPr>
          <w:b/>
          <w:i/>
          <w:sz w:val="36"/>
          <w:szCs w:val="36"/>
        </w:rPr>
      </w:pPr>
      <w:r w:rsidRPr="008B5DB2">
        <w:rPr>
          <w:b/>
          <w:i/>
          <w:sz w:val="36"/>
          <w:szCs w:val="36"/>
        </w:rPr>
        <w:t>Audio</w:t>
      </w:r>
      <w:r>
        <w:rPr>
          <w:b/>
          <w:i/>
          <w:sz w:val="36"/>
          <w:szCs w:val="36"/>
        </w:rPr>
        <w:t>-</w:t>
      </w:r>
      <w:r w:rsidRPr="008B5DB2">
        <w:rPr>
          <w:b/>
          <w:i/>
          <w:sz w:val="36"/>
          <w:szCs w:val="36"/>
        </w:rPr>
        <w:t>Books</w:t>
      </w:r>
    </w:p>
    <w:p w14:paraId="164F7ED4" w14:textId="77777777" w:rsidR="002E70A9" w:rsidRDefault="002E70A9" w:rsidP="002E70A9">
      <w:pPr>
        <w:jc w:val="both"/>
        <w:rPr>
          <w:b/>
          <w:i/>
          <w:sz w:val="40"/>
          <w:szCs w:val="40"/>
        </w:rPr>
      </w:pPr>
    </w:p>
    <w:p w14:paraId="02C146E3" w14:textId="77777777" w:rsidR="002E70A9" w:rsidRDefault="002E70A9" w:rsidP="002E70A9">
      <w:pPr>
        <w:jc w:val="both"/>
        <w:rPr>
          <w:i/>
          <w:sz w:val="40"/>
          <w:szCs w:val="40"/>
        </w:rPr>
      </w:pPr>
      <w:r>
        <w:rPr>
          <w:sz w:val="40"/>
          <w:szCs w:val="40"/>
        </w:rPr>
        <w:lastRenderedPageBreak/>
        <w:t>Simpson, S. (2018). Ed. Abell, C</w:t>
      </w:r>
      <w:r w:rsidRPr="003858A4">
        <w:rPr>
          <w:i/>
          <w:sz w:val="40"/>
          <w:szCs w:val="40"/>
        </w:rPr>
        <w:t>.</w:t>
      </w:r>
      <w:r>
        <w:rPr>
          <w:i/>
          <w:sz w:val="40"/>
          <w:szCs w:val="40"/>
        </w:rPr>
        <w:t xml:space="preserve"> </w:t>
      </w:r>
      <w:r w:rsidRPr="003858A4">
        <w:rPr>
          <w:sz w:val="40"/>
          <w:szCs w:val="40"/>
        </w:rPr>
        <w:t>Narrator.</w:t>
      </w:r>
      <w:r>
        <w:rPr>
          <w:i/>
          <w:sz w:val="40"/>
          <w:szCs w:val="40"/>
        </w:rPr>
        <w:t xml:space="preserve"> Defending </w:t>
      </w:r>
    </w:p>
    <w:p w14:paraId="4BC92AF6" w14:textId="77777777" w:rsidR="002E70A9" w:rsidRDefault="002E70A9" w:rsidP="002E70A9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Free Speech: Selected Commentary by the Ayn Rand </w:t>
      </w:r>
    </w:p>
    <w:p w14:paraId="749B0981" w14:textId="10B25C52" w:rsidR="002E70A9" w:rsidRPr="002E70A9" w:rsidRDefault="002E70A9" w:rsidP="002E70A9">
      <w:pPr>
        <w:jc w:val="both"/>
        <w:rPr>
          <w:sz w:val="40"/>
          <w:szCs w:val="40"/>
        </w:rPr>
      </w:pPr>
      <w:r>
        <w:rPr>
          <w:i/>
          <w:sz w:val="40"/>
          <w:szCs w:val="40"/>
        </w:rPr>
        <w:t xml:space="preserve"> Institute</w:t>
      </w:r>
      <w:r>
        <w:rPr>
          <w:sz w:val="40"/>
          <w:szCs w:val="40"/>
        </w:rPr>
        <w:t>. Oregon:</w:t>
      </w:r>
      <w:r>
        <w:rPr>
          <w:i/>
          <w:sz w:val="40"/>
          <w:szCs w:val="40"/>
        </w:rPr>
        <w:t xml:space="preserve"> </w:t>
      </w:r>
      <w:r>
        <w:rPr>
          <w:sz w:val="40"/>
          <w:szCs w:val="40"/>
        </w:rPr>
        <w:t>Blackstone Publishing.</w:t>
      </w:r>
    </w:p>
    <w:p w14:paraId="2FDA0C80" w14:textId="77777777" w:rsidR="00DF2533" w:rsidRPr="00A039BB" w:rsidRDefault="00DF2533" w:rsidP="00DF2533">
      <w:pPr>
        <w:rPr>
          <w:b/>
          <w:i/>
          <w:sz w:val="40"/>
          <w:szCs w:val="40"/>
        </w:rPr>
      </w:pPr>
    </w:p>
    <w:p w14:paraId="35DCE7B9" w14:textId="74C743D4" w:rsidR="00DF2533" w:rsidRPr="00B45CCD" w:rsidRDefault="00535B3C" w:rsidP="00DF2533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Peter S</w:t>
      </w:r>
      <w:r w:rsidR="00956989" w:rsidRPr="00B45CCD">
        <w:rPr>
          <w:b/>
          <w:sz w:val="40"/>
          <w:szCs w:val="40"/>
          <w:highlight w:val="yellow"/>
        </w:rPr>
        <w:t>ch</w:t>
      </w:r>
      <w:r w:rsidRPr="00B45CCD">
        <w:rPr>
          <w:b/>
          <w:sz w:val="40"/>
          <w:szCs w:val="40"/>
          <w:highlight w:val="yellow"/>
        </w:rPr>
        <w:t>wartz</w:t>
      </w:r>
    </w:p>
    <w:p w14:paraId="1B822463" w14:textId="6ABAB3EB" w:rsidR="009301A3" w:rsidRDefault="009301A3" w:rsidP="00DF2533">
      <w:pPr>
        <w:rPr>
          <w:b/>
          <w:i/>
          <w:sz w:val="40"/>
          <w:szCs w:val="40"/>
        </w:rPr>
      </w:pPr>
    </w:p>
    <w:p w14:paraId="244D1B38" w14:textId="77777777" w:rsidR="009301A3" w:rsidRDefault="009301A3" w:rsidP="009301A3">
      <w:pPr>
        <w:rPr>
          <w:sz w:val="36"/>
          <w:szCs w:val="36"/>
        </w:rPr>
      </w:pPr>
      <w:r>
        <w:rPr>
          <w:sz w:val="36"/>
          <w:szCs w:val="36"/>
        </w:rPr>
        <w:t xml:space="preserve">Schwartz, P. (1986). </w:t>
      </w:r>
      <w:r>
        <w:rPr>
          <w:i/>
          <w:sz w:val="36"/>
          <w:szCs w:val="36"/>
        </w:rPr>
        <w:t>Libertarnism: The Perversion of Liberty</w:t>
      </w:r>
      <w:r>
        <w:rPr>
          <w:sz w:val="36"/>
          <w:szCs w:val="36"/>
        </w:rPr>
        <w:t xml:space="preserve">. </w:t>
      </w:r>
    </w:p>
    <w:p w14:paraId="4F69AECB" w14:textId="4F72D1D2" w:rsidR="009301A3" w:rsidRPr="009301A3" w:rsidRDefault="009301A3" w:rsidP="009301A3">
      <w:pPr>
        <w:rPr>
          <w:sz w:val="36"/>
          <w:szCs w:val="36"/>
        </w:rPr>
      </w:pPr>
      <w:r>
        <w:rPr>
          <w:sz w:val="36"/>
          <w:szCs w:val="36"/>
        </w:rPr>
        <w:t xml:space="preserve">  New York: The Intellectual Activist. </w:t>
      </w:r>
    </w:p>
    <w:p w14:paraId="01D8AC3E" w14:textId="70546CCF" w:rsidR="00E12432" w:rsidRDefault="00E12432" w:rsidP="00DF2533">
      <w:pPr>
        <w:rPr>
          <w:b/>
          <w:i/>
          <w:sz w:val="40"/>
          <w:szCs w:val="40"/>
        </w:rPr>
      </w:pPr>
    </w:p>
    <w:p w14:paraId="2D4A4AA8" w14:textId="77777777" w:rsidR="00E12432" w:rsidRPr="00E12432" w:rsidRDefault="00E12432" w:rsidP="00DF2533">
      <w:pPr>
        <w:rPr>
          <w:i/>
          <w:sz w:val="36"/>
          <w:szCs w:val="36"/>
        </w:rPr>
      </w:pPr>
      <w:r w:rsidRPr="00E12432">
        <w:rPr>
          <w:sz w:val="36"/>
          <w:szCs w:val="36"/>
        </w:rPr>
        <w:t xml:space="preserve">Schwartz, P. </w:t>
      </w:r>
      <w:r>
        <w:rPr>
          <w:sz w:val="36"/>
          <w:szCs w:val="36"/>
        </w:rPr>
        <w:t xml:space="preserve">(1996). </w:t>
      </w:r>
      <w:r w:rsidRPr="00E12432">
        <w:rPr>
          <w:i/>
          <w:sz w:val="36"/>
          <w:szCs w:val="36"/>
        </w:rPr>
        <w:t xml:space="preserve">The Art of the Long View: Planning for the </w:t>
      </w:r>
    </w:p>
    <w:p w14:paraId="71DF3A6F" w14:textId="3E34F7B2" w:rsidR="00E12432" w:rsidRPr="00E12432" w:rsidRDefault="00E12432" w:rsidP="00DF2533">
      <w:pPr>
        <w:rPr>
          <w:sz w:val="36"/>
          <w:szCs w:val="36"/>
        </w:rPr>
      </w:pPr>
      <w:r w:rsidRPr="00E12432">
        <w:rPr>
          <w:i/>
          <w:sz w:val="36"/>
          <w:szCs w:val="36"/>
        </w:rPr>
        <w:t xml:space="preserve">  Future in an Uncertain World</w:t>
      </w:r>
      <w:r>
        <w:rPr>
          <w:sz w:val="36"/>
          <w:szCs w:val="36"/>
        </w:rPr>
        <w:t xml:space="preserve">. New York: Crown Archetype. </w:t>
      </w:r>
    </w:p>
    <w:p w14:paraId="174BC12C" w14:textId="7F0F3389" w:rsidR="00956989" w:rsidRDefault="00956989" w:rsidP="00DF2533">
      <w:pPr>
        <w:rPr>
          <w:b/>
          <w:i/>
          <w:sz w:val="40"/>
          <w:szCs w:val="40"/>
        </w:rPr>
      </w:pPr>
    </w:p>
    <w:p w14:paraId="571CCED7" w14:textId="77777777" w:rsidR="00972E53" w:rsidRDefault="00972E53" w:rsidP="00972E5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Schwartz, P. &amp; Gibb, B. (1999). </w:t>
      </w:r>
      <w:r>
        <w:rPr>
          <w:i/>
          <w:sz w:val="36"/>
          <w:szCs w:val="36"/>
        </w:rPr>
        <w:t xml:space="preserve">When Good Companies Do Bad </w:t>
      </w:r>
    </w:p>
    <w:p w14:paraId="274C7654" w14:textId="77777777" w:rsidR="00972E53" w:rsidRDefault="00972E53" w:rsidP="00972E53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Things: Responsibility and Risk in an Age of Globalization</w:t>
      </w:r>
      <w:r>
        <w:rPr>
          <w:sz w:val="36"/>
          <w:szCs w:val="36"/>
        </w:rPr>
        <w:t xml:space="preserve">. </w:t>
      </w:r>
      <w:r>
        <w:rPr>
          <w:i/>
          <w:sz w:val="36"/>
          <w:szCs w:val="36"/>
        </w:rPr>
        <w:t xml:space="preserve"> </w:t>
      </w:r>
    </w:p>
    <w:p w14:paraId="79F1AD56" w14:textId="0E561651" w:rsidR="00972E53" w:rsidRPr="00972E53" w:rsidRDefault="00972E53" w:rsidP="00972E5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Hoboken, NJ: Wiley &amp; Sons.</w:t>
      </w:r>
    </w:p>
    <w:p w14:paraId="5D110CB9" w14:textId="7221ED8B" w:rsidR="00972E53" w:rsidRDefault="00972E53" w:rsidP="00DF2533">
      <w:pPr>
        <w:rPr>
          <w:b/>
          <w:i/>
          <w:sz w:val="40"/>
          <w:szCs w:val="40"/>
        </w:rPr>
      </w:pPr>
    </w:p>
    <w:p w14:paraId="7868D3A1" w14:textId="2BFF907F" w:rsidR="00972E53" w:rsidRDefault="00972E53" w:rsidP="00972E5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Schwartz, P., Ogilvy, J. &amp;Flower, J. (2000)</w:t>
      </w:r>
      <w:r w:rsidR="004B6907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China’s Futures: </w:t>
      </w:r>
    </w:p>
    <w:p w14:paraId="688BC285" w14:textId="77777777" w:rsidR="00972E53" w:rsidRDefault="00972E53" w:rsidP="00972E53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Scenario’s for the World’s Fastest Growing Economy, Ecology, </w:t>
      </w:r>
    </w:p>
    <w:p w14:paraId="1AA2F39F" w14:textId="53FB9512" w:rsidR="00972E53" w:rsidRDefault="00972E53" w:rsidP="00972E53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and Society</w:t>
      </w:r>
      <w:r>
        <w:rPr>
          <w:sz w:val="36"/>
          <w:szCs w:val="36"/>
        </w:rPr>
        <w:t>. Hoboken, NJ: Wiley &amp; Sons.</w:t>
      </w:r>
    </w:p>
    <w:p w14:paraId="7592B16C" w14:textId="17AD6CEE" w:rsidR="004B6907" w:rsidRDefault="004B6907" w:rsidP="00972E53">
      <w:pPr>
        <w:jc w:val="both"/>
        <w:rPr>
          <w:i/>
          <w:sz w:val="36"/>
          <w:szCs w:val="36"/>
        </w:rPr>
      </w:pPr>
    </w:p>
    <w:p w14:paraId="29B3FB0B" w14:textId="77777777" w:rsidR="004B6907" w:rsidRDefault="004B6907" w:rsidP="004B6907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Schwartz, P., Leyden, P. &amp; Hyatt, J. (2000). </w:t>
      </w:r>
      <w:r>
        <w:rPr>
          <w:i/>
          <w:sz w:val="36"/>
          <w:szCs w:val="36"/>
        </w:rPr>
        <w:t xml:space="preserve">The Long Boom: A </w:t>
      </w:r>
    </w:p>
    <w:p w14:paraId="4958CC9A" w14:textId="77777777" w:rsidR="004B6907" w:rsidRDefault="004B6907" w:rsidP="004B6907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Vision for the Coming Age of Prosperity</w:t>
      </w:r>
      <w:r>
        <w:rPr>
          <w:sz w:val="36"/>
          <w:szCs w:val="36"/>
        </w:rPr>
        <w:t xml:space="preserve">. New York: Basic </w:t>
      </w:r>
    </w:p>
    <w:p w14:paraId="5E8A5171" w14:textId="20488357" w:rsidR="004B6907" w:rsidRDefault="004B6907" w:rsidP="004B6907">
      <w:pPr>
        <w:rPr>
          <w:sz w:val="36"/>
          <w:szCs w:val="36"/>
        </w:rPr>
      </w:pPr>
      <w:r>
        <w:rPr>
          <w:sz w:val="36"/>
          <w:szCs w:val="36"/>
        </w:rPr>
        <w:t xml:space="preserve">  Books. </w:t>
      </w:r>
    </w:p>
    <w:p w14:paraId="18E352BC" w14:textId="63E9BDA0" w:rsidR="004628F3" w:rsidRDefault="004628F3" w:rsidP="004B6907">
      <w:pPr>
        <w:rPr>
          <w:sz w:val="36"/>
          <w:szCs w:val="36"/>
        </w:rPr>
      </w:pPr>
    </w:p>
    <w:p w14:paraId="7B11E14C" w14:textId="77777777" w:rsidR="004628F3" w:rsidRDefault="004628F3" w:rsidP="00E369E0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Schwartz, P. (2004). </w:t>
      </w:r>
      <w:r>
        <w:rPr>
          <w:i/>
          <w:sz w:val="36"/>
          <w:szCs w:val="36"/>
        </w:rPr>
        <w:t xml:space="preserve">The Foreign Policy of Self-Interest: A </w:t>
      </w:r>
    </w:p>
    <w:p w14:paraId="06245ABF" w14:textId="77777777" w:rsidR="004628F3" w:rsidRDefault="004628F3" w:rsidP="00E369E0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Moral Ideal for America. </w:t>
      </w:r>
      <w:r>
        <w:rPr>
          <w:sz w:val="36"/>
          <w:szCs w:val="36"/>
        </w:rPr>
        <w:t xml:space="preserve">Irvine, California: The Ayn Rand </w:t>
      </w:r>
    </w:p>
    <w:p w14:paraId="191CA055" w14:textId="6948503E" w:rsidR="004628F3" w:rsidRPr="004628F3" w:rsidRDefault="004628F3" w:rsidP="00E369E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Institute. </w:t>
      </w:r>
    </w:p>
    <w:p w14:paraId="535428AE" w14:textId="5EA98A41" w:rsidR="00E12432" w:rsidRDefault="00E12432" w:rsidP="004B6907">
      <w:pPr>
        <w:rPr>
          <w:sz w:val="36"/>
          <w:szCs w:val="36"/>
        </w:rPr>
      </w:pPr>
    </w:p>
    <w:p w14:paraId="5F84520C" w14:textId="77777777" w:rsidR="00E12432" w:rsidRDefault="00E12432" w:rsidP="004B6907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Schwartz, P. (2004). </w:t>
      </w:r>
      <w:r>
        <w:rPr>
          <w:i/>
          <w:sz w:val="36"/>
          <w:szCs w:val="36"/>
        </w:rPr>
        <w:t xml:space="preserve">Inevitable Surprises: Thinking Ahead in a </w:t>
      </w:r>
    </w:p>
    <w:p w14:paraId="2929C0CC" w14:textId="7CC066CB" w:rsidR="00E12432" w:rsidRPr="00E12432" w:rsidRDefault="00E12432" w:rsidP="004B6907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Time of Turbulence. </w:t>
      </w:r>
      <w:r>
        <w:rPr>
          <w:sz w:val="36"/>
          <w:szCs w:val="36"/>
        </w:rPr>
        <w:t xml:space="preserve">New York: Penguin Publishing Group. </w:t>
      </w:r>
    </w:p>
    <w:p w14:paraId="02697611" w14:textId="77777777" w:rsidR="00972E53" w:rsidRPr="00972E53" w:rsidRDefault="00972E53" w:rsidP="00972E53">
      <w:pPr>
        <w:jc w:val="both"/>
        <w:rPr>
          <w:i/>
          <w:sz w:val="36"/>
          <w:szCs w:val="36"/>
        </w:rPr>
      </w:pPr>
    </w:p>
    <w:p w14:paraId="0386D50B" w14:textId="67E1B307" w:rsidR="00956989" w:rsidRPr="00956989" w:rsidRDefault="00956989" w:rsidP="00DF2533">
      <w:pPr>
        <w:rPr>
          <w:i/>
          <w:sz w:val="36"/>
          <w:szCs w:val="36"/>
        </w:rPr>
      </w:pPr>
      <w:r w:rsidRPr="00956989">
        <w:rPr>
          <w:sz w:val="36"/>
          <w:szCs w:val="36"/>
        </w:rPr>
        <w:t>Schwartz, P</w:t>
      </w:r>
      <w:r w:rsidR="001625FE">
        <w:rPr>
          <w:sz w:val="36"/>
          <w:szCs w:val="36"/>
        </w:rPr>
        <w:t>.</w:t>
      </w:r>
      <w:r w:rsidRPr="0095698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(2015). </w:t>
      </w:r>
      <w:r w:rsidRPr="00956989">
        <w:rPr>
          <w:i/>
          <w:sz w:val="36"/>
          <w:szCs w:val="36"/>
        </w:rPr>
        <w:t>In Defense of Selfishness: Why the</w:t>
      </w:r>
      <w:r w:rsidR="00E12432">
        <w:rPr>
          <w:i/>
          <w:sz w:val="36"/>
          <w:szCs w:val="36"/>
        </w:rPr>
        <w:t xml:space="preserve"> Code</w:t>
      </w:r>
      <w:r w:rsidRPr="00956989">
        <w:rPr>
          <w:i/>
          <w:sz w:val="36"/>
          <w:szCs w:val="36"/>
        </w:rPr>
        <w:t xml:space="preserve"> </w:t>
      </w:r>
    </w:p>
    <w:p w14:paraId="63D0ABEF" w14:textId="319011DD" w:rsidR="00956989" w:rsidRDefault="00956989" w:rsidP="00DF2533">
      <w:pPr>
        <w:rPr>
          <w:sz w:val="36"/>
          <w:szCs w:val="36"/>
        </w:rPr>
      </w:pPr>
      <w:r w:rsidRPr="00956989">
        <w:rPr>
          <w:i/>
          <w:sz w:val="36"/>
          <w:szCs w:val="36"/>
        </w:rPr>
        <w:t xml:space="preserve">  of Self-Sacrifice is Unjust and Destructive. </w:t>
      </w:r>
      <w:r>
        <w:rPr>
          <w:sz w:val="36"/>
          <w:szCs w:val="36"/>
        </w:rPr>
        <w:t xml:space="preserve">New York: </w:t>
      </w:r>
    </w:p>
    <w:p w14:paraId="77B25597" w14:textId="32FE555F" w:rsidR="001625FE" w:rsidRDefault="00956989" w:rsidP="00DF2533">
      <w:pPr>
        <w:rPr>
          <w:sz w:val="36"/>
          <w:szCs w:val="36"/>
        </w:rPr>
      </w:pPr>
      <w:r>
        <w:rPr>
          <w:sz w:val="36"/>
          <w:szCs w:val="36"/>
        </w:rPr>
        <w:t xml:space="preserve">  St. Martin’s Press. </w:t>
      </w:r>
    </w:p>
    <w:p w14:paraId="621DE764" w14:textId="3042C4EA" w:rsidR="00EA02A1" w:rsidRDefault="00EA02A1" w:rsidP="00DF2533">
      <w:pPr>
        <w:rPr>
          <w:sz w:val="36"/>
          <w:szCs w:val="36"/>
        </w:rPr>
      </w:pPr>
    </w:p>
    <w:p w14:paraId="0C8919D5" w14:textId="56E0B226" w:rsidR="00EA02A1" w:rsidRDefault="00EA02A1" w:rsidP="00DF2533">
      <w:pPr>
        <w:rPr>
          <w:b/>
          <w:i/>
          <w:sz w:val="36"/>
          <w:szCs w:val="36"/>
        </w:rPr>
      </w:pPr>
      <w:r w:rsidRPr="00EA02A1">
        <w:rPr>
          <w:b/>
          <w:i/>
          <w:sz w:val="36"/>
          <w:szCs w:val="36"/>
        </w:rPr>
        <w:t>Video Lectures</w:t>
      </w:r>
    </w:p>
    <w:p w14:paraId="051F533F" w14:textId="1DC93988" w:rsidR="00EA02A1" w:rsidRDefault="00EA02A1" w:rsidP="00DF2533">
      <w:pPr>
        <w:rPr>
          <w:b/>
          <w:i/>
          <w:sz w:val="36"/>
          <w:szCs w:val="36"/>
        </w:rPr>
      </w:pPr>
    </w:p>
    <w:p w14:paraId="5E31A2F9" w14:textId="77777777" w:rsidR="00EA02A1" w:rsidRPr="00EA02A1" w:rsidRDefault="00EA02A1" w:rsidP="00DF2533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Schwartz, P. (2002). The Ayn Rand Institute (Producer). </w:t>
      </w:r>
      <w:r w:rsidRPr="00EA02A1">
        <w:rPr>
          <w:i/>
          <w:sz w:val="36"/>
          <w:szCs w:val="36"/>
        </w:rPr>
        <w:t xml:space="preserve">Back to </w:t>
      </w:r>
    </w:p>
    <w:p w14:paraId="59255FE9" w14:textId="77777777" w:rsidR="00EA02A1" w:rsidRDefault="00EA02A1" w:rsidP="00EA02A1">
      <w:pPr>
        <w:jc w:val="both"/>
        <w:rPr>
          <w:i/>
          <w:sz w:val="36"/>
          <w:szCs w:val="36"/>
        </w:rPr>
      </w:pPr>
      <w:r w:rsidRPr="00EA02A1">
        <w:rPr>
          <w:i/>
          <w:sz w:val="36"/>
          <w:szCs w:val="36"/>
        </w:rPr>
        <w:t xml:space="preserve">  The Dark Ages: Today’s Attacks on Reason and Individualism. </w:t>
      </w:r>
    </w:p>
    <w:p w14:paraId="5D20D804" w14:textId="5F496CC5" w:rsidR="00EA02A1" w:rsidRDefault="00EA02A1" w:rsidP="00EA02A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[DVD]. Available from </w:t>
      </w:r>
      <w:hyperlink r:id="rId37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</w:p>
    <w:p w14:paraId="695FD10A" w14:textId="1EDEAA9E" w:rsidR="00EA02A1" w:rsidRDefault="00EA02A1" w:rsidP="00EA02A1">
      <w:pPr>
        <w:jc w:val="both"/>
        <w:rPr>
          <w:sz w:val="36"/>
          <w:szCs w:val="36"/>
        </w:rPr>
      </w:pPr>
    </w:p>
    <w:p w14:paraId="1082D2EC" w14:textId="77777777" w:rsidR="00206F53" w:rsidRDefault="00EA02A1" w:rsidP="00EA02A1">
      <w:pPr>
        <w:jc w:val="both"/>
        <w:rPr>
          <w:sz w:val="36"/>
          <w:szCs w:val="36"/>
        </w:rPr>
      </w:pPr>
      <w:r>
        <w:rPr>
          <w:sz w:val="36"/>
          <w:szCs w:val="36"/>
        </w:rPr>
        <w:t>Schwartz, P. &amp; Brook, Y. (2006).</w:t>
      </w:r>
      <w:r w:rsidR="00757E00">
        <w:rPr>
          <w:sz w:val="36"/>
          <w:szCs w:val="36"/>
        </w:rPr>
        <w:t xml:space="preserve"> The Ayn Rand Institute </w:t>
      </w:r>
    </w:p>
    <w:p w14:paraId="2CF2B55A" w14:textId="77777777" w:rsidR="00206F53" w:rsidRDefault="00206F53" w:rsidP="00EA02A1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r w:rsidR="00757E00">
        <w:rPr>
          <w:sz w:val="36"/>
          <w:szCs w:val="36"/>
        </w:rPr>
        <w:t xml:space="preserve">(Producer). </w:t>
      </w:r>
      <w:r w:rsidR="00EA02A1">
        <w:rPr>
          <w:sz w:val="36"/>
          <w:szCs w:val="36"/>
        </w:rPr>
        <w:t xml:space="preserve"> </w:t>
      </w:r>
      <w:r w:rsidR="00EA02A1" w:rsidRPr="00757E00">
        <w:rPr>
          <w:i/>
          <w:sz w:val="36"/>
          <w:szCs w:val="36"/>
        </w:rPr>
        <w:t>America’s Foreign Policy: Self Interest Vs. Self-</w:t>
      </w:r>
      <w:r w:rsidR="00757E00">
        <w:rPr>
          <w:i/>
          <w:sz w:val="36"/>
          <w:szCs w:val="36"/>
        </w:rPr>
        <w:t xml:space="preserve"> </w:t>
      </w:r>
    </w:p>
    <w:p w14:paraId="5F443C33" w14:textId="7E04EEC2" w:rsidR="00EA02A1" w:rsidRDefault="00206F53" w:rsidP="00EA02A1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EA02A1" w:rsidRPr="00757E00">
        <w:rPr>
          <w:i/>
          <w:sz w:val="36"/>
          <w:szCs w:val="36"/>
        </w:rPr>
        <w:t xml:space="preserve">Sacrifice. </w:t>
      </w:r>
      <w:r w:rsidRPr="00206F53">
        <w:rPr>
          <w:sz w:val="36"/>
          <w:szCs w:val="36"/>
        </w:rPr>
        <w:t>[DVD]</w:t>
      </w:r>
      <w:r>
        <w:rPr>
          <w:i/>
          <w:sz w:val="36"/>
          <w:szCs w:val="36"/>
        </w:rPr>
        <w:t xml:space="preserve"> </w:t>
      </w:r>
      <w:r w:rsidR="00757E00">
        <w:rPr>
          <w:sz w:val="36"/>
          <w:szCs w:val="36"/>
        </w:rPr>
        <w:t xml:space="preserve">Available from </w:t>
      </w:r>
      <w:hyperlink r:id="rId38" w:history="1">
        <w:r w:rsidR="00757E00" w:rsidRPr="00E7546A">
          <w:rPr>
            <w:rStyle w:val="Hyperlink"/>
            <w:sz w:val="36"/>
            <w:szCs w:val="36"/>
          </w:rPr>
          <w:t>https://estore.aynrand.org/</w:t>
        </w:r>
      </w:hyperlink>
      <w:r w:rsidR="00757E00">
        <w:rPr>
          <w:sz w:val="36"/>
          <w:szCs w:val="36"/>
        </w:rPr>
        <w:t xml:space="preserve"> </w:t>
      </w:r>
    </w:p>
    <w:p w14:paraId="1E4871E7" w14:textId="5C467445" w:rsidR="005F38FC" w:rsidRDefault="005F38FC" w:rsidP="00EA02A1">
      <w:pPr>
        <w:jc w:val="both"/>
        <w:rPr>
          <w:i/>
          <w:sz w:val="36"/>
          <w:szCs w:val="36"/>
        </w:rPr>
      </w:pPr>
    </w:p>
    <w:p w14:paraId="15E7749A" w14:textId="25E6094A" w:rsidR="005F38FC" w:rsidRDefault="005F38FC" w:rsidP="00EA02A1">
      <w:pPr>
        <w:jc w:val="both"/>
        <w:rPr>
          <w:b/>
          <w:i/>
          <w:sz w:val="36"/>
          <w:szCs w:val="36"/>
        </w:rPr>
      </w:pPr>
      <w:r w:rsidRPr="005F38FC">
        <w:rPr>
          <w:b/>
          <w:i/>
          <w:sz w:val="36"/>
          <w:szCs w:val="36"/>
        </w:rPr>
        <w:t xml:space="preserve">Audio Lectures </w:t>
      </w:r>
    </w:p>
    <w:p w14:paraId="65368DDA" w14:textId="04FA148E" w:rsidR="005F38FC" w:rsidRDefault="005F38FC" w:rsidP="00EA02A1">
      <w:pPr>
        <w:jc w:val="both"/>
        <w:rPr>
          <w:sz w:val="36"/>
          <w:szCs w:val="36"/>
        </w:rPr>
      </w:pPr>
    </w:p>
    <w:p w14:paraId="58A45BAB" w14:textId="77777777" w:rsidR="00443729" w:rsidRDefault="00443729" w:rsidP="0044372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Schwartz, P. (1995). The Ayn Rand Institute (Producer). </w:t>
      </w:r>
    </w:p>
    <w:p w14:paraId="64C643B6" w14:textId="77777777" w:rsidR="00443729" w:rsidRDefault="00443729" w:rsidP="0044372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Multiculturalism and the Anti-Conceptual Mentality. </w:t>
      </w:r>
      <w:r>
        <w:rPr>
          <w:sz w:val="36"/>
          <w:szCs w:val="36"/>
        </w:rPr>
        <w:t xml:space="preserve">[CD]. </w:t>
      </w:r>
    </w:p>
    <w:p w14:paraId="08F33DA4" w14:textId="15267B7E" w:rsidR="005F38FC" w:rsidRDefault="00443729" w:rsidP="0044372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Available from </w:t>
      </w:r>
      <w:hyperlink r:id="rId39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005C4DFE" w14:textId="7028CC1B" w:rsidR="00286718" w:rsidRDefault="00286718" w:rsidP="00443729">
      <w:pPr>
        <w:jc w:val="both"/>
        <w:rPr>
          <w:i/>
          <w:sz w:val="36"/>
          <w:szCs w:val="36"/>
        </w:rPr>
      </w:pPr>
    </w:p>
    <w:p w14:paraId="55311859" w14:textId="77777777" w:rsidR="00286718" w:rsidRDefault="00286718" w:rsidP="00286718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Schwartz, P. (1998). The Ayn Rand Institute (Producer). </w:t>
      </w:r>
      <w:r>
        <w:rPr>
          <w:i/>
          <w:sz w:val="36"/>
          <w:szCs w:val="36"/>
        </w:rPr>
        <w:t xml:space="preserve">The </w:t>
      </w:r>
    </w:p>
    <w:p w14:paraId="20191D2E" w14:textId="77777777" w:rsidR="00286718" w:rsidRDefault="00286718" w:rsidP="00286718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Writing Process</w:t>
      </w:r>
      <w:r>
        <w:rPr>
          <w:sz w:val="36"/>
          <w:szCs w:val="36"/>
        </w:rPr>
        <w:t xml:space="preserve">. [CD]. Available from   </w:t>
      </w:r>
    </w:p>
    <w:p w14:paraId="0227D74D" w14:textId="379EEC9A" w:rsidR="00286718" w:rsidRPr="00286718" w:rsidRDefault="00286718" w:rsidP="0028671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40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62EAD9D5" w14:textId="66B3BEDB" w:rsidR="00B45CCD" w:rsidRDefault="00B45CCD" w:rsidP="00443729">
      <w:pPr>
        <w:jc w:val="both"/>
        <w:rPr>
          <w:i/>
          <w:sz w:val="36"/>
          <w:szCs w:val="36"/>
        </w:rPr>
      </w:pPr>
    </w:p>
    <w:p w14:paraId="554C6EC0" w14:textId="77777777" w:rsidR="00B45CCD" w:rsidRDefault="00B45CCD" w:rsidP="0044372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Schwartz, P. (1999). The Ayn Rand Institute (Producer). </w:t>
      </w:r>
    </w:p>
    <w:p w14:paraId="48015DE1" w14:textId="2028871D" w:rsidR="00B45CCD" w:rsidRDefault="00B45CCD" w:rsidP="0044372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Requirements of Objective Journalism. </w:t>
      </w:r>
      <w:r>
        <w:rPr>
          <w:sz w:val="36"/>
          <w:szCs w:val="36"/>
        </w:rPr>
        <w:t xml:space="preserve">[CD]. Available from   </w:t>
      </w:r>
    </w:p>
    <w:p w14:paraId="7CF1CE01" w14:textId="66E79254" w:rsidR="00286718" w:rsidRPr="00286718" w:rsidRDefault="00B45CCD" w:rsidP="00443729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41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76768718" w14:textId="7C77128A" w:rsidR="00535B3C" w:rsidRPr="00A039BB" w:rsidRDefault="00535B3C" w:rsidP="00DF2533">
      <w:pPr>
        <w:rPr>
          <w:b/>
          <w:i/>
          <w:sz w:val="40"/>
          <w:szCs w:val="40"/>
        </w:rPr>
      </w:pPr>
    </w:p>
    <w:p w14:paraId="4F372084" w14:textId="2D3DF0BE" w:rsidR="00535B3C" w:rsidRPr="00B45CCD" w:rsidRDefault="00535B3C" w:rsidP="00DF2533">
      <w:pPr>
        <w:tabs>
          <w:tab w:val="left" w:pos="63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Tara Smith</w:t>
      </w:r>
    </w:p>
    <w:p w14:paraId="3C497394" w14:textId="68E3C456" w:rsidR="00977CE2" w:rsidRDefault="00977CE2" w:rsidP="00DF2533">
      <w:pPr>
        <w:tabs>
          <w:tab w:val="left" w:pos="630"/>
        </w:tabs>
        <w:rPr>
          <w:b/>
          <w:i/>
          <w:sz w:val="40"/>
          <w:szCs w:val="40"/>
        </w:rPr>
      </w:pPr>
    </w:p>
    <w:p w14:paraId="75E23E39" w14:textId="77777777" w:rsidR="0064440F" w:rsidRDefault="00977CE2" w:rsidP="0064440F">
      <w:pPr>
        <w:tabs>
          <w:tab w:val="left" w:pos="630"/>
        </w:tabs>
        <w:rPr>
          <w:sz w:val="36"/>
          <w:szCs w:val="36"/>
        </w:rPr>
      </w:pPr>
      <w:r>
        <w:rPr>
          <w:sz w:val="36"/>
          <w:szCs w:val="36"/>
        </w:rPr>
        <w:t xml:space="preserve">Smith, T. </w:t>
      </w:r>
      <w:r w:rsidR="0064440F">
        <w:rPr>
          <w:sz w:val="36"/>
          <w:szCs w:val="36"/>
        </w:rPr>
        <w:t xml:space="preserve">(1995). </w:t>
      </w:r>
      <w:r w:rsidR="0064440F">
        <w:rPr>
          <w:i/>
          <w:sz w:val="36"/>
          <w:szCs w:val="36"/>
        </w:rPr>
        <w:t>Moral Rights and Political Freedom</w:t>
      </w:r>
      <w:r w:rsidR="0064440F">
        <w:rPr>
          <w:sz w:val="36"/>
          <w:szCs w:val="36"/>
        </w:rPr>
        <w:t xml:space="preserve">. Lanham, </w:t>
      </w:r>
    </w:p>
    <w:p w14:paraId="4169504F" w14:textId="1CEA47CC" w:rsidR="0064440F" w:rsidRDefault="0064440F" w:rsidP="0064440F">
      <w:pPr>
        <w:tabs>
          <w:tab w:val="left" w:pos="630"/>
        </w:tabs>
        <w:rPr>
          <w:sz w:val="36"/>
          <w:szCs w:val="36"/>
        </w:rPr>
      </w:pPr>
      <w:r>
        <w:rPr>
          <w:sz w:val="36"/>
          <w:szCs w:val="36"/>
        </w:rPr>
        <w:t xml:space="preserve">  MD: Rowman &amp; Littlefield Publishers.</w:t>
      </w:r>
    </w:p>
    <w:p w14:paraId="229A5572" w14:textId="15CCAD6A" w:rsidR="005572A8" w:rsidRDefault="005572A8" w:rsidP="00DF2533">
      <w:pPr>
        <w:tabs>
          <w:tab w:val="left" w:pos="630"/>
        </w:tabs>
        <w:rPr>
          <w:b/>
          <w:i/>
          <w:sz w:val="40"/>
          <w:szCs w:val="40"/>
        </w:rPr>
      </w:pPr>
    </w:p>
    <w:p w14:paraId="4239532E" w14:textId="77777777" w:rsidR="005572A8" w:rsidRDefault="005572A8" w:rsidP="00DF2533">
      <w:pPr>
        <w:tabs>
          <w:tab w:val="left" w:pos="630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Smith, T. (2000). </w:t>
      </w:r>
      <w:r>
        <w:rPr>
          <w:i/>
          <w:sz w:val="36"/>
          <w:szCs w:val="36"/>
        </w:rPr>
        <w:t xml:space="preserve">Viable Values: A Study of Life as the Root and </w:t>
      </w:r>
    </w:p>
    <w:p w14:paraId="09A4B5F8" w14:textId="5849EB7A" w:rsidR="005572A8" w:rsidRDefault="005572A8" w:rsidP="00DF2533">
      <w:pPr>
        <w:tabs>
          <w:tab w:val="left" w:pos="630"/>
        </w:tabs>
        <w:rPr>
          <w:sz w:val="36"/>
          <w:szCs w:val="36"/>
        </w:rPr>
      </w:pPr>
      <w:r>
        <w:rPr>
          <w:i/>
          <w:sz w:val="36"/>
          <w:szCs w:val="36"/>
        </w:rPr>
        <w:t xml:space="preserve">  Reward of Morality. </w:t>
      </w:r>
      <w:r>
        <w:rPr>
          <w:sz w:val="36"/>
          <w:szCs w:val="36"/>
        </w:rPr>
        <w:t xml:space="preserve">Lanham, MD: Rowman &amp; Littlefield </w:t>
      </w:r>
    </w:p>
    <w:p w14:paraId="68257B6B" w14:textId="1B7F6783" w:rsidR="005572A8" w:rsidRPr="005572A8" w:rsidRDefault="005572A8" w:rsidP="00DF2533">
      <w:pPr>
        <w:tabs>
          <w:tab w:val="left" w:pos="630"/>
        </w:tabs>
        <w:rPr>
          <w:sz w:val="36"/>
          <w:szCs w:val="36"/>
        </w:rPr>
      </w:pPr>
      <w:r>
        <w:rPr>
          <w:sz w:val="36"/>
          <w:szCs w:val="36"/>
        </w:rPr>
        <w:t xml:space="preserve">  Publishers.</w:t>
      </w:r>
    </w:p>
    <w:p w14:paraId="3A283FCE" w14:textId="3524984E" w:rsidR="00AB7720" w:rsidRDefault="00AB7720" w:rsidP="00DF2533">
      <w:pPr>
        <w:tabs>
          <w:tab w:val="left" w:pos="630"/>
        </w:tabs>
        <w:rPr>
          <w:b/>
          <w:i/>
          <w:sz w:val="40"/>
          <w:szCs w:val="40"/>
        </w:rPr>
      </w:pPr>
    </w:p>
    <w:p w14:paraId="7F86CC19" w14:textId="77777777" w:rsidR="00251316" w:rsidRDefault="000A6A6A" w:rsidP="00DF2533">
      <w:pPr>
        <w:tabs>
          <w:tab w:val="left" w:pos="630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Smith, T. </w:t>
      </w:r>
      <w:r w:rsidR="00251316">
        <w:rPr>
          <w:sz w:val="36"/>
          <w:szCs w:val="36"/>
        </w:rPr>
        <w:t xml:space="preserve">(2006). </w:t>
      </w:r>
      <w:r w:rsidR="00251316">
        <w:rPr>
          <w:i/>
          <w:sz w:val="36"/>
          <w:szCs w:val="36"/>
        </w:rPr>
        <w:t xml:space="preserve">Ayn Rand’s Normative Ethics: The Virtuous </w:t>
      </w:r>
    </w:p>
    <w:p w14:paraId="57F3B357" w14:textId="103FEC16" w:rsidR="00AB7720" w:rsidRDefault="00251316" w:rsidP="00DF2533">
      <w:pPr>
        <w:tabs>
          <w:tab w:val="left" w:pos="630"/>
        </w:tabs>
        <w:rPr>
          <w:sz w:val="36"/>
          <w:szCs w:val="36"/>
        </w:rPr>
      </w:pPr>
      <w:r>
        <w:rPr>
          <w:i/>
          <w:sz w:val="36"/>
          <w:szCs w:val="36"/>
        </w:rPr>
        <w:t xml:space="preserve">  Egoist. </w:t>
      </w:r>
      <w:r>
        <w:rPr>
          <w:sz w:val="36"/>
          <w:szCs w:val="36"/>
        </w:rPr>
        <w:t>New York: Cambridge University Press.</w:t>
      </w:r>
      <w:r w:rsidR="00903E98">
        <w:rPr>
          <w:sz w:val="36"/>
          <w:szCs w:val="36"/>
        </w:rPr>
        <w:t xml:space="preserve"> </w:t>
      </w:r>
    </w:p>
    <w:p w14:paraId="03EEC224" w14:textId="799A8BF5" w:rsidR="001C2A22" w:rsidRDefault="001C2A22" w:rsidP="00DF2533">
      <w:pPr>
        <w:tabs>
          <w:tab w:val="left" w:pos="630"/>
        </w:tabs>
        <w:rPr>
          <w:sz w:val="36"/>
          <w:szCs w:val="36"/>
        </w:rPr>
      </w:pPr>
    </w:p>
    <w:p w14:paraId="38F82EA4" w14:textId="131ECC7C" w:rsidR="001C2A22" w:rsidRPr="001C2A22" w:rsidRDefault="001C2A22" w:rsidP="00DF2533">
      <w:pPr>
        <w:tabs>
          <w:tab w:val="left" w:pos="630"/>
        </w:tabs>
        <w:rPr>
          <w:b/>
          <w:i/>
          <w:sz w:val="36"/>
          <w:szCs w:val="36"/>
        </w:rPr>
      </w:pPr>
      <w:r w:rsidRPr="001C2A22">
        <w:rPr>
          <w:b/>
          <w:i/>
          <w:sz w:val="36"/>
          <w:szCs w:val="36"/>
        </w:rPr>
        <w:t>Audio Lectures</w:t>
      </w:r>
    </w:p>
    <w:p w14:paraId="49853645" w14:textId="167FE1F1" w:rsidR="001C2A22" w:rsidRDefault="001C2A22" w:rsidP="00DF2533">
      <w:pPr>
        <w:tabs>
          <w:tab w:val="left" w:pos="630"/>
        </w:tabs>
        <w:rPr>
          <w:sz w:val="36"/>
          <w:szCs w:val="36"/>
        </w:rPr>
      </w:pPr>
    </w:p>
    <w:p w14:paraId="2C6C2F4D" w14:textId="77777777" w:rsidR="001C2A22" w:rsidRDefault="001C2A22" w:rsidP="001C2A22">
      <w:pPr>
        <w:tabs>
          <w:tab w:val="left" w:pos="630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Smith, T. (2000). The Ayn Rand Institute (Producer). </w:t>
      </w:r>
      <w:r>
        <w:rPr>
          <w:i/>
          <w:sz w:val="36"/>
          <w:szCs w:val="36"/>
        </w:rPr>
        <w:t xml:space="preserve">Moral </w:t>
      </w:r>
    </w:p>
    <w:p w14:paraId="69293E39" w14:textId="77777777" w:rsidR="001C2A22" w:rsidRDefault="001C2A22" w:rsidP="001C2A22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Ambition: Perfection and Pride</w:t>
      </w:r>
      <w:r>
        <w:rPr>
          <w:sz w:val="36"/>
          <w:szCs w:val="36"/>
        </w:rPr>
        <w:t xml:space="preserve">. [CD]. Available from   </w:t>
      </w:r>
    </w:p>
    <w:p w14:paraId="6E44F230" w14:textId="258C76C1" w:rsidR="001C2A22" w:rsidRDefault="001C2A22" w:rsidP="001C2A22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42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19E809A3" w14:textId="77777777" w:rsidR="002E70A9" w:rsidRDefault="002E70A9" w:rsidP="002E70A9">
      <w:pPr>
        <w:jc w:val="both"/>
        <w:rPr>
          <w:sz w:val="36"/>
          <w:szCs w:val="36"/>
        </w:rPr>
      </w:pPr>
    </w:p>
    <w:p w14:paraId="75C6641D" w14:textId="77777777" w:rsidR="002E70A9" w:rsidRPr="00B45CCD" w:rsidRDefault="002E70A9" w:rsidP="002E70A9">
      <w:pPr>
        <w:jc w:val="both"/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C. Bradley Thompson</w:t>
      </w:r>
    </w:p>
    <w:p w14:paraId="56FBABB0" w14:textId="77777777" w:rsidR="002E70A9" w:rsidRDefault="002E70A9" w:rsidP="002E70A9">
      <w:pPr>
        <w:jc w:val="both"/>
        <w:rPr>
          <w:b/>
          <w:i/>
          <w:sz w:val="40"/>
          <w:szCs w:val="40"/>
        </w:rPr>
      </w:pPr>
    </w:p>
    <w:p w14:paraId="0FF66239" w14:textId="77777777" w:rsidR="002E70A9" w:rsidRDefault="002E70A9" w:rsidP="002E70A9">
      <w:pPr>
        <w:jc w:val="both"/>
        <w:rPr>
          <w:i/>
          <w:sz w:val="36"/>
          <w:szCs w:val="36"/>
        </w:rPr>
      </w:pPr>
      <w:r w:rsidRPr="00203270">
        <w:rPr>
          <w:sz w:val="36"/>
          <w:szCs w:val="36"/>
        </w:rPr>
        <w:t xml:space="preserve">Thompson, C. Bradley. (2010). </w:t>
      </w:r>
      <w:r w:rsidRPr="00203270">
        <w:rPr>
          <w:i/>
          <w:sz w:val="36"/>
          <w:szCs w:val="36"/>
        </w:rPr>
        <w:t xml:space="preserve">Neoconservatism: An Obituary </w:t>
      </w:r>
    </w:p>
    <w:p w14:paraId="7A22CBAB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203270">
        <w:rPr>
          <w:i/>
          <w:sz w:val="36"/>
          <w:szCs w:val="36"/>
        </w:rPr>
        <w:t xml:space="preserve">for an Idea. </w:t>
      </w:r>
      <w:r w:rsidRPr="00203270">
        <w:rPr>
          <w:sz w:val="36"/>
          <w:szCs w:val="36"/>
        </w:rPr>
        <w:t xml:space="preserve">New York: Routledge Press. </w:t>
      </w:r>
    </w:p>
    <w:p w14:paraId="6A597FA9" w14:textId="0683685D" w:rsidR="002E70A9" w:rsidRDefault="002E70A9" w:rsidP="001C2A22">
      <w:pPr>
        <w:jc w:val="both"/>
        <w:rPr>
          <w:i/>
          <w:sz w:val="36"/>
          <w:szCs w:val="36"/>
        </w:rPr>
      </w:pPr>
    </w:p>
    <w:p w14:paraId="228008C7" w14:textId="77777777" w:rsidR="002E70A9" w:rsidRPr="00B45CCD" w:rsidRDefault="002E70A9" w:rsidP="002E70A9">
      <w:pPr>
        <w:jc w:val="both"/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Lisa VanDamme</w:t>
      </w:r>
      <w:r w:rsidRPr="00B45CCD">
        <w:rPr>
          <w:b/>
          <w:sz w:val="40"/>
          <w:szCs w:val="40"/>
        </w:rPr>
        <w:t xml:space="preserve"> </w:t>
      </w:r>
    </w:p>
    <w:p w14:paraId="24DD8E24" w14:textId="77777777" w:rsidR="002E70A9" w:rsidRDefault="002E70A9" w:rsidP="002E70A9">
      <w:pPr>
        <w:jc w:val="both"/>
        <w:rPr>
          <w:b/>
          <w:i/>
          <w:sz w:val="40"/>
          <w:szCs w:val="40"/>
        </w:rPr>
      </w:pPr>
    </w:p>
    <w:p w14:paraId="62A2B85E" w14:textId="77777777" w:rsidR="002E70A9" w:rsidRDefault="002E70A9" w:rsidP="002E70A9">
      <w:pPr>
        <w:jc w:val="both"/>
        <w:rPr>
          <w:sz w:val="36"/>
          <w:szCs w:val="36"/>
        </w:rPr>
      </w:pPr>
      <w:r w:rsidRPr="00DA2CCD">
        <w:rPr>
          <w:sz w:val="36"/>
          <w:szCs w:val="36"/>
        </w:rPr>
        <w:t xml:space="preserve">VanDamme, L. </w:t>
      </w:r>
      <w:r>
        <w:rPr>
          <w:sz w:val="36"/>
          <w:szCs w:val="36"/>
        </w:rPr>
        <w:t xml:space="preserve">(2006). The Ayn Rand Institute (Producer). </w:t>
      </w:r>
    </w:p>
    <w:p w14:paraId="1787DE52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Motivation in Education</w:t>
      </w:r>
      <w:r>
        <w:rPr>
          <w:sz w:val="36"/>
          <w:szCs w:val="36"/>
        </w:rPr>
        <w:t xml:space="preserve">. [CD]. Available from      </w:t>
      </w:r>
    </w:p>
    <w:p w14:paraId="5268A00B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hyperlink r:id="rId43" w:history="1">
        <w:r w:rsidRPr="00E7546A">
          <w:rPr>
            <w:rStyle w:val="Hyperlink"/>
            <w:sz w:val="36"/>
            <w:szCs w:val="36"/>
          </w:rPr>
          <w:t>https://estore.aynrand.org/</w:t>
        </w:r>
      </w:hyperlink>
      <w:r>
        <w:rPr>
          <w:sz w:val="36"/>
          <w:szCs w:val="36"/>
        </w:rPr>
        <w:t xml:space="preserve"> </w:t>
      </w:r>
    </w:p>
    <w:p w14:paraId="12D09EF0" w14:textId="77777777" w:rsidR="002E70A9" w:rsidRDefault="002E70A9" w:rsidP="002E70A9">
      <w:pPr>
        <w:jc w:val="both"/>
        <w:rPr>
          <w:i/>
          <w:sz w:val="36"/>
          <w:szCs w:val="36"/>
        </w:rPr>
      </w:pPr>
    </w:p>
    <w:p w14:paraId="686E27F7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VanDamme, L. &amp; Biddle, C. Ed. (2007). The False Promise of </w:t>
      </w:r>
    </w:p>
    <w:p w14:paraId="65001335" w14:textId="77777777" w:rsidR="002E70A9" w:rsidRDefault="002E70A9" w:rsidP="002E70A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Classical Education. </w:t>
      </w:r>
      <w:r w:rsidRPr="00F035D3">
        <w:rPr>
          <w:i/>
          <w:sz w:val="36"/>
          <w:szCs w:val="36"/>
        </w:rPr>
        <w:t xml:space="preserve">The Objectivist Standard. </w:t>
      </w:r>
      <w:r>
        <w:rPr>
          <w:sz w:val="36"/>
          <w:szCs w:val="36"/>
        </w:rPr>
        <w:t xml:space="preserve">Vol. 2, No. 2. </w:t>
      </w:r>
    </w:p>
    <w:p w14:paraId="5B627635" w14:textId="77777777" w:rsidR="00DF2533" w:rsidRPr="00A039BB" w:rsidRDefault="00DF2533" w:rsidP="00DF2533">
      <w:pPr>
        <w:tabs>
          <w:tab w:val="left" w:pos="720"/>
        </w:tabs>
        <w:rPr>
          <w:b/>
          <w:i/>
          <w:sz w:val="40"/>
          <w:szCs w:val="40"/>
        </w:rPr>
      </w:pPr>
    </w:p>
    <w:p w14:paraId="40D9B324" w14:textId="0189AAEE" w:rsidR="00535B3C" w:rsidRPr="00B45CCD" w:rsidRDefault="00535B3C" w:rsidP="00DF2533">
      <w:pPr>
        <w:tabs>
          <w:tab w:val="left" w:pos="630"/>
          <w:tab w:val="left" w:pos="720"/>
        </w:tabs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Don Watkins</w:t>
      </w:r>
    </w:p>
    <w:p w14:paraId="0847AD35" w14:textId="77777777" w:rsidR="0002163A" w:rsidRDefault="0002163A" w:rsidP="0002163A">
      <w:pPr>
        <w:tabs>
          <w:tab w:val="left" w:pos="720"/>
        </w:tabs>
        <w:rPr>
          <w:b/>
          <w:i/>
          <w:sz w:val="40"/>
          <w:szCs w:val="40"/>
        </w:rPr>
      </w:pPr>
    </w:p>
    <w:p w14:paraId="40CC8D04" w14:textId="7CE2B20C" w:rsidR="0002163A" w:rsidRPr="005163A9" w:rsidRDefault="0002163A" w:rsidP="0002163A">
      <w:pPr>
        <w:tabs>
          <w:tab w:val="left" w:pos="720"/>
        </w:tabs>
        <w:jc w:val="both"/>
        <w:rPr>
          <w:i/>
          <w:sz w:val="36"/>
          <w:szCs w:val="36"/>
        </w:rPr>
      </w:pPr>
      <w:r w:rsidRPr="005163A9">
        <w:rPr>
          <w:sz w:val="36"/>
          <w:szCs w:val="36"/>
        </w:rPr>
        <w:t>Watkins. D. &amp; Brook, Y</w:t>
      </w:r>
      <w:r w:rsidR="00AF5C29">
        <w:rPr>
          <w:sz w:val="36"/>
          <w:szCs w:val="36"/>
        </w:rPr>
        <w:t>.</w:t>
      </w:r>
      <w:r w:rsidRPr="005163A9">
        <w:rPr>
          <w:sz w:val="36"/>
          <w:szCs w:val="36"/>
        </w:rPr>
        <w:t xml:space="preserve"> (2013).  </w:t>
      </w:r>
      <w:r w:rsidRPr="005163A9">
        <w:rPr>
          <w:i/>
          <w:sz w:val="36"/>
          <w:szCs w:val="36"/>
        </w:rPr>
        <w:t xml:space="preserve">Free Market Revolution:  </w:t>
      </w:r>
    </w:p>
    <w:p w14:paraId="6DE39262" w14:textId="77777777" w:rsidR="005163A9" w:rsidRDefault="0002163A" w:rsidP="0002163A">
      <w:pPr>
        <w:tabs>
          <w:tab w:val="left" w:pos="720"/>
        </w:tabs>
        <w:jc w:val="both"/>
        <w:rPr>
          <w:sz w:val="36"/>
          <w:szCs w:val="36"/>
        </w:rPr>
      </w:pPr>
      <w:r w:rsidRPr="005163A9">
        <w:rPr>
          <w:i/>
          <w:sz w:val="36"/>
          <w:szCs w:val="36"/>
        </w:rPr>
        <w:t xml:space="preserve">  How Ayn Rand’s Ideas Can End Big Government. </w:t>
      </w:r>
      <w:r w:rsidR="005163A9">
        <w:rPr>
          <w:sz w:val="36"/>
          <w:szCs w:val="36"/>
        </w:rPr>
        <w:t xml:space="preserve">New York:  </w:t>
      </w:r>
    </w:p>
    <w:p w14:paraId="024AA63A" w14:textId="09835EB1" w:rsidR="0002163A" w:rsidRDefault="005163A9" w:rsidP="0002163A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Palgrave Macmillan. </w:t>
      </w:r>
    </w:p>
    <w:p w14:paraId="0FD4578A" w14:textId="602F0C2F" w:rsidR="008D39CD" w:rsidRDefault="008D39CD" w:rsidP="0002163A">
      <w:pPr>
        <w:tabs>
          <w:tab w:val="left" w:pos="720"/>
        </w:tabs>
        <w:jc w:val="both"/>
        <w:rPr>
          <w:sz w:val="36"/>
          <w:szCs w:val="36"/>
        </w:rPr>
      </w:pPr>
    </w:p>
    <w:p w14:paraId="1B09A767" w14:textId="77777777" w:rsidR="008D39CD" w:rsidRDefault="008D39CD" w:rsidP="008D39CD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Watkins, D. (2014). </w:t>
      </w:r>
      <w:r>
        <w:rPr>
          <w:i/>
          <w:sz w:val="36"/>
          <w:szCs w:val="36"/>
        </w:rPr>
        <w:t xml:space="preserve">Rooseveltcare: How Social Security is </w:t>
      </w:r>
    </w:p>
    <w:p w14:paraId="5C67E7F8" w14:textId="77777777" w:rsidR="008D39CD" w:rsidRDefault="008D39CD" w:rsidP="008D39CD">
      <w:pPr>
        <w:tabs>
          <w:tab w:val="left" w:pos="720"/>
        </w:tabs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Sabotaging the Land of Self-Reliance. </w:t>
      </w:r>
      <w:r>
        <w:rPr>
          <w:sz w:val="36"/>
          <w:szCs w:val="36"/>
        </w:rPr>
        <w:t xml:space="preserve">Irvine, California: The </w:t>
      </w:r>
    </w:p>
    <w:p w14:paraId="193AEEDC" w14:textId="77777777" w:rsidR="008D39CD" w:rsidRPr="008D39CD" w:rsidRDefault="008D39CD" w:rsidP="008D39CD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Ayn Rand Institute. </w:t>
      </w:r>
    </w:p>
    <w:p w14:paraId="49E2B2CC" w14:textId="18F210EE" w:rsidR="000342E5" w:rsidRDefault="000342E5" w:rsidP="0002163A">
      <w:pPr>
        <w:tabs>
          <w:tab w:val="left" w:pos="720"/>
        </w:tabs>
        <w:jc w:val="both"/>
        <w:rPr>
          <w:sz w:val="36"/>
          <w:szCs w:val="36"/>
        </w:rPr>
      </w:pPr>
    </w:p>
    <w:p w14:paraId="68FB78FD" w14:textId="4D11C71B" w:rsidR="000342E5" w:rsidRPr="00AF5C29" w:rsidRDefault="000342E5" w:rsidP="000342E5">
      <w:pPr>
        <w:tabs>
          <w:tab w:val="left" w:pos="720"/>
        </w:tabs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Watkins, D. &amp; Brook, Y. (2016). </w:t>
      </w:r>
      <w:r w:rsidRPr="00AF5C29">
        <w:rPr>
          <w:i/>
          <w:sz w:val="36"/>
          <w:szCs w:val="36"/>
        </w:rPr>
        <w:t xml:space="preserve">Equal is Unfair: America’s </w:t>
      </w:r>
    </w:p>
    <w:p w14:paraId="125D83C4" w14:textId="77777777" w:rsidR="000342E5" w:rsidRDefault="000342E5" w:rsidP="000342E5">
      <w:pPr>
        <w:tabs>
          <w:tab w:val="left" w:pos="720"/>
        </w:tabs>
        <w:jc w:val="both"/>
        <w:rPr>
          <w:sz w:val="36"/>
          <w:szCs w:val="36"/>
        </w:rPr>
      </w:pPr>
      <w:r w:rsidRPr="00AF5C29">
        <w:rPr>
          <w:i/>
          <w:sz w:val="36"/>
          <w:szCs w:val="36"/>
        </w:rPr>
        <w:t xml:space="preserve">  Misguided Fight Against Income Inequality. </w:t>
      </w:r>
      <w:r>
        <w:rPr>
          <w:sz w:val="36"/>
          <w:szCs w:val="36"/>
        </w:rPr>
        <w:t xml:space="preserve">New York: Saint </w:t>
      </w:r>
    </w:p>
    <w:p w14:paraId="3D5C0E04" w14:textId="2697AF69" w:rsidR="00DF2533" w:rsidRDefault="000342E5" w:rsidP="002E70A9">
      <w:pPr>
        <w:tabs>
          <w:tab w:val="left" w:pos="72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Martin’s Press. </w:t>
      </w:r>
    </w:p>
    <w:p w14:paraId="31E70515" w14:textId="77777777" w:rsidR="00B52F51" w:rsidRDefault="00B52F51" w:rsidP="00F95B8B">
      <w:pPr>
        <w:tabs>
          <w:tab w:val="left" w:pos="720"/>
        </w:tabs>
        <w:rPr>
          <w:b/>
          <w:i/>
          <w:sz w:val="40"/>
          <w:szCs w:val="40"/>
        </w:rPr>
      </w:pPr>
    </w:p>
    <w:p w14:paraId="175B2ABF" w14:textId="7D572E11" w:rsidR="00BF7D45" w:rsidRDefault="00BF7D45" w:rsidP="00B45CCD">
      <w:pPr>
        <w:jc w:val="both"/>
        <w:rPr>
          <w:b/>
          <w:sz w:val="40"/>
          <w:szCs w:val="40"/>
        </w:rPr>
      </w:pPr>
      <w:r w:rsidRPr="00A039BB">
        <w:rPr>
          <w:b/>
          <w:sz w:val="40"/>
          <w:szCs w:val="40"/>
          <w:highlight w:val="green"/>
        </w:rPr>
        <w:t xml:space="preserve">Works by </w:t>
      </w:r>
      <w:r>
        <w:rPr>
          <w:b/>
          <w:sz w:val="40"/>
          <w:szCs w:val="40"/>
          <w:highlight w:val="green"/>
        </w:rPr>
        <w:t>Non-</w:t>
      </w:r>
      <w:r w:rsidRPr="00A039BB">
        <w:rPr>
          <w:b/>
          <w:sz w:val="40"/>
          <w:szCs w:val="40"/>
          <w:highlight w:val="green"/>
        </w:rPr>
        <w:t>Objectivist Intellectuals</w:t>
      </w:r>
      <w:r w:rsidR="00B45CCD">
        <w:rPr>
          <w:b/>
          <w:sz w:val="40"/>
          <w:szCs w:val="40"/>
          <w:highlight w:val="green"/>
        </w:rPr>
        <w:t xml:space="preserve"> </w:t>
      </w:r>
      <w:r w:rsidR="003979A6">
        <w:rPr>
          <w:b/>
          <w:sz w:val="40"/>
          <w:szCs w:val="40"/>
          <w:highlight w:val="green"/>
        </w:rPr>
        <w:t>(*Spreadsheet</w:t>
      </w:r>
      <w:r w:rsidR="00314713">
        <w:rPr>
          <w:b/>
          <w:sz w:val="40"/>
          <w:szCs w:val="40"/>
          <w:highlight w:val="green"/>
        </w:rPr>
        <w:t xml:space="preserve"> Has Full</w:t>
      </w:r>
      <w:r w:rsidR="00BF3205">
        <w:rPr>
          <w:b/>
          <w:sz w:val="40"/>
          <w:szCs w:val="40"/>
          <w:highlight w:val="green"/>
        </w:rPr>
        <w:t>-</w:t>
      </w:r>
      <w:r w:rsidR="00314713">
        <w:rPr>
          <w:b/>
          <w:sz w:val="40"/>
          <w:szCs w:val="40"/>
          <w:highlight w:val="green"/>
        </w:rPr>
        <w:t>Listing</w:t>
      </w:r>
      <w:r w:rsidR="003979A6">
        <w:rPr>
          <w:b/>
          <w:sz w:val="40"/>
          <w:szCs w:val="40"/>
          <w:highlight w:val="green"/>
        </w:rPr>
        <w:t>)</w:t>
      </w:r>
    </w:p>
    <w:p w14:paraId="1F83A067" w14:textId="77777777" w:rsidR="00BF7D45" w:rsidRDefault="00BF7D45" w:rsidP="00BF7D45">
      <w:pPr>
        <w:rPr>
          <w:i/>
          <w:sz w:val="40"/>
          <w:szCs w:val="40"/>
        </w:rPr>
      </w:pPr>
    </w:p>
    <w:p w14:paraId="17AD600B" w14:textId="77777777" w:rsidR="00BF7D45" w:rsidRPr="00B45CCD" w:rsidRDefault="00BF7D45" w:rsidP="00BF7D45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Barbara Branden</w:t>
      </w:r>
    </w:p>
    <w:p w14:paraId="714A4A8E" w14:textId="77777777" w:rsidR="00BF7D45" w:rsidRDefault="00BF7D45" w:rsidP="00BF7D45">
      <w:pPr>
        <w:jc w:val="both"/>
        <w:rPr>
          <w:b/>
          <w:sz w:val="40"/>
          <w:szCs w:val="40"/>
        </w:rPr>
      </w:pPr>
    </w:p>
    <w:p w14:paraId="4A1B0B24" w14:textId="77777777" w:rsidR="00BF7D45" w:rsidRDefault="00BF7D45" w:rsidP="00BF7D45">
      <w:pPr>
        <w:jc w:val="both"/>
        <w:rPr>
          <w:sz w:val="36"/>
          <w:szCs w:val="36"/>
        </w:rPr>
      </w:pPr>
      <w:r w:rsidRPr="003F32B6">
        <w:rPr>
          <w:sz w:val="36"/>
          <w:szCs w:val="36"/>
        </w:rPr>
        <w:t xml:space="preserve">Branden, </w:t>
      </w:r>
      <w:r>
        <w:rPr>
          <w:sz w:val="36"/>
          <w:szCs w:val="36"/>
        </w:rPr>
        <w:t>Barbara (1987). The Passion of Ayn Rand: A Biography</w:t>
      </w:r>
    </w:p>
    <w:p w14:paraId="0A87511A" w14:textId="6461C4E0" w:rsidR="00BF7D45" w:rsidRDefault="00BF7D45" w:rsidP="00BF7D4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New York: Anchor Books.</w:t>
      </w:r>
    </w:p>
    <w:p w14:paraId="15CAB971" w14:textId="1D38E564" w:rsidR="00962FA9" w:rsidRDefault="00962FA9" w:rsidP="00BF7D45">
      <w:pPr>
        <w:jc w:val="both"/>
        <w:rPr>
          <w:sz w:val="36"/>
          <w:szCs w:val="36"/>
        </w:rPr>
      </w:pPr>
    </w:p>
    <w:p w14:paraId="602FF6A4" w14:textId="77777777" w:rsidR="00962FA9" w:rsidRPr="00B45CCD" w:rsidRDefault="00962FA9" w:rsidP="00962FA9">
      <w:pPr>
        <w:jc w:val="both"/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Jennifer Burns</w:t>
      </w:r>
    </w:p>
    <w:p w14:paraId="2B15DEC0" w14:textId="77777777" w:rsidR="00962FA9" w:rsidRDefault="00962FA9" w:rsidP="00962FA9">
      <w:pPr>
        <w:jc w:val="both"/>
        <w:rPr>
          <w:sz w:val="36"/>
          <w:szCs w:val="36"/>
        </w:rPr>
      </w:pPr>
    </w:p>
    <w:p w14:paraId="010F382E" w14:textId="77777777" w:rsidR="00962FA9" w:rsidRDefault="00962FA9" w:rsidP="00962FA9">
      <w:pPr>
        <w:jc w:val="both"/>
        <w:rPr>
          <w:rFonts w:ascii="Times" w:hAnsi="Times"/>
          <w:i/>
          <w:sz w:val="36"/>
          <w:szCs w:val="36"/>
        </w:rPr>
      </w:pPr>
      <w:r w:rsidRPr="007035A9">
        <w:rPr>
          <w:rFonts w:ascii="Times" w:hAnsi="Times"/>
          <w:sz w:val="36"/>
          <w:szCs w:val="36"/>
        </w:rPr>
        <w:t xml:space="preserve">Burns. J. (2009). </w:t>
      </w:r>
      <w:r w:rsidRPr="007035A9">
        <w:rPr>
          <w:rFonts w:ascii="Times" w:hAnsi="Times"/>
          <w:i/>
          <w:sz w:val="36"/>
          <w:szCs w:val="36"/>
        </w:rPr>
        <w:t>Goddess of the Market: Ayn Rand and the</w:t>
      </w:r>
      <w:r>
        <w:rPr>
          <w:rFonts w:ascii="Times" w:hAnsi="Times"/>
          <w:i/>
          <w:sz w:val="36"/>
          <w:szCs w:val="36"/>
        </w:rPr>
        <w:t xml:space="preserve"> </w:t>
      </w:r>
    </w:p>
    <w:p w14:paraId="3FEAFAAD" w14:textId="77777777" w:rsidR="00962FA9" w:rsidRPr="006C4B42" w:rsidRDefault="00962FA9" w:rsidP="00962FA9">
      <w:pPr>
        <w:jc w:val="both"/>
        <w:rPr>
          <w:rFonts w:ascii="Times" w:hAnsi="Times"/>
          <w:i/>
          <w:sz w:val="36"/>
          <w:szCs w:val="36"/>
        </w:rPr>
      </w:pPr>
      <w:r>
        <w:rPr>
          <w:rFonts w:ascii="Times" w:hAnsi="Times"/>
          <w:i/>
          <w:sz w:val="36"/>
          <w:szCs w:val="36"/>
        </w:rPr>
        <w:t xml:space="preserve">  American </w:t>
      </w:r>
      <w:r w:rsidRPr="007035A9">
        <w:rPr>
          <w:rFonts w:ascii="Times" w:hAnsi="Times"/>
          <w:i/>
          <w:sz w:val="36"/>
          <w:szCs w:val="36"/>
        </w:rPr>
        <w:t>Right</w:t>
      </w:r>
      <w:r w:rsidRPr="007035A9">
        <w:rPr>
          <w:rFonts w:ascii="Times" w:hAnsi="Times"/>
          <w:sz w:val="36"/>
          <w:szCs w:val="36"/>
        </w:rPr>
        <w:t xml:space="preserve">. New York: Oxford UP. </w:t>
      </w:r>
    </w:p>
    <w:p w14:paraId="2AC4EFCB" w14:textId="77777777" w:rsidR="00962FA9" w:rsidRPr="003F32B6" w:rsidRDefault="00962FA9" w:rsidP="00BF7D45">
      <w:pPr>
        <w:jc w:val="both"/>
        <w:rPr>
          <w:sz w:val="36"/>
          <w:szCs w:val="36"/>
        </w:rPr>
      </w:pPr>
    </w:p>
    <w:p w14:paraId="043F10F1" w14:textId="77777777" w:rsidR="00BF7D45" w:rsidRDefault="00BF7D45" w:rsidP="00BF7D45">
      <w:pPr>
        <w:rPr>
          <w:i/>
          <w:sz w:val="40"/>
          <w:szCs w:val="40"/>
        </w:rPr>
      </w:pPr>
    </w:p>
    <w:p w14:paraId="02798D66" w14:textId="77777777" w:rsidR="00BF7D45" w:rsidRPr="00B45CCD" w:rsidRDefault="00BF7D45" w:rsidP="00BF7D45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lastRenderedPageBreak/>
        <w:t>Mimi Reisel Gladstein</w:t>
      </w:r>
    </w:p>
    <w:p w14:paraId="0C323D1A" w14:textId="77777777" w:rsidR="00BF7D45" w:rsidRDefault="00BF7D45" w:rsidP="00BF7D45">
      <w:pPr>
        <w:rPr>
          <w:b/>
          <w:i/>
          <w:sz w:val="40"/>
          <w:szCs w:val="40"/>
        </w:rPr>
      </w:pPr>
    </w:p>
    <w:p w14:paraId="7E5EC704" w14:textId="77777777" w:rsidR="00BF7D45" w:rsidRDefault="00BF7D45" w:rsidP="00BF7D45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Gladstein, M.R. &amp; Sciabarra, C.M. (1999) </w:t>
      </w:r>
      <w:r w:rsidRPr="003F32B6">
        <w:rPr>
          <w:i/>
          <w:sz w:val="36"/>
          <w:szCs w:val="36"/>
        </w:rPr>
        <w:t>Feminist</w:t>
      </w:r>
      <w:r>
        <w:rPr>
          <w:i/>
          <w:sz w:val="36"/>
          <w:szCs w:val="36"/>
        </w:rPr>
        <w:t xml:space="preserve"> </w:t>
      </w:r>
      <w:r w:rsidRPr="003F32B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  </w:t>
      </w:r>
    </w:p>
    <w:p w14:paraId="1505DA9C" w14:textId="77777777" w:rsidR="00BF7D45" w:rsidRDefault="00BF7D45" w:rsidP="00BF7D45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3F32B6">
        <w:rPr>
          <w:i/>
          <w:sz w:val="36"/>
          <w:szCs w:val="36"/>
        </w:rPr>
        <w:t>Interpretations of Ayn Rand.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University Park: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The Pennsylvania </w:t>
      </w:r>
    </w:p>
    <w:p w14:paraId="1CA04819" w14:textId="0835F9C2" w:rsidR="00BF7D45" w:rsidRDefault="00BF7D45" w:rsidP="00BF7D4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State University Press</w:t>
      </w:r>
      <w:r w:rsidR="00962FA9">
        <w:rPr>
          <w:sz w:val="36"/>
          <w:szCs w:val="36"/>
        </w:rPr>
        <w:t xml:space="preserve">. </w:t>
      </w:r>
    </w:p>
    <w:p w14:paraId="099BB3E8" w14:textId="35518F78" w:rsidR="00962FA9" w:rsidRDefault="00962FA9" w:rsidP="00BF7D45">
      <w:pPr>
        <w:jc w:val="both"/>
        <w:rPr>
          <w:sz w:val="36"/>
          <w:szCs w:val="36"/>
        </w:rPr>
      </w:pPr>
    </w:p>
    <w:p w14:paraId="497A8AD0" w14:textId="77777777" w:rsidR="00962FA9" w:rsidRPr="00B45CCD" w:rsidRDefault="00962FA9" w:rsidP="00962FA9">
      <w:pPr>
        <w:jc w:val="both"/>
        <w:rPr>
          <w:rFonts w:ascii="Times" w:hAnsi="Times"/>
          <w:b/>
          <w:sz w:val="40"/>
          <w:szCs w:val="40"/>
        </w:rPr>
      </w:pPr>
      <w:r w:rsidRPr="00B45CCD">
        <w:rPr>
          <w:rFonts w:ascii="Times" w:hAnsi="Times"/>
          <w:b/>
          <w:sz w:val="40"/>
          <w:szCs w:val="40"/>
          <w:highlight w:val="yellow"/>
        </w:rPr>
        <w:t>Anne C. Heller</w:t>
      </w:r>
    </w:p>
    <w:p w14:paraId="7D2C229A" w14:textId="77777777" w:rsidR="00962FA9" w:rsidRDefault="00962FA9" w:rsidP="00962FA9">
      <w:pPr>
        <w:jc w:val="both"/>
        <w:rPr>
          <w:rFonts w:ascii="Times" w:hAnsi="Times"/>
          <w:sz w:val="36"/>
          <w:szCs w:val="36"/>
        </w:rPr>
      </w:pPr>
    </w:p>
    <w:p w14:paraId="2138745E" w14:textId="77777777" w:rsidR="00962FA9" w:rsidRDefault="00962FA9" w:rsidP="00962FA9">
      <w:pPr>
        <w:jc w:val="both"/>
        <w:rPr>
          <w:rFonts w:ascii="Times" w:hAnsi="Times"/>
          <w:sz w:val="36"/>
          <w:szCs w:val="36"/>
        </w:rPr>
      </w:pPr>
      <w:r w:rsidRPr="00C961C3">
        <w:rPr>
          <w:rFonts w:ascii="Times" w:hAnsi="Times"/>
          <w:sz w:val="36"/>
          <w:szCs w:val="36"/>
        </w:rPr>
        <w:t xml:space="preserve">Heller, A. C. (2009). </w:t>
      </w:r>
      <w:r w:rsidRPr="00C961C3">
        <w:rPr>
          <w:rFonts w:ascii="Times" w:hAnsi="Times"/>
          <w:i/>
          <w:sz w:val="36"/>
          <w:szCs w:val="36"/>
        </w:rPr>
        <w:t>Ayn Rand and the World She Made</w:t>
      </w:r>
      <w:r w:rsidRPr="00C961C3">
        <w:rPr>
          <w:rFonts w:ascii="Times" w:hAnsi="Times"/>
          <w:sz w:val="36"/>
          <w:szCs w:val="36"/>
        </w:rPr>
        <w:t xml:space="preserve">. New </w:t>
      </w:r>
    </w:p>
    <w:p w14:paraId="0DD50EE5" w14:textId="77777777" w:rsidR="00962FA9" w:rsidRPr="00C961C3" w:rsidRDefault="00962FA9" w:rsidP="00962FA9">
      <w:pPr>
        <w:jc w:val="both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 xml:space="preserve">  </w:t>
      </w:r>
      <w:r w:rsidRPr="00C961C3">
        <w:rPr>
          <w:rFonts w:ascii="Times" w:hAnsi="Times"/>
          <w:sz w:val="36"/>
          <w:szCs w:val="36"/>
        </w:rPr>
        <w:t>York: Doubleday.</w:t>
      </w:r>
    </w:p>
    <w:p w14:paraId="4BFAAE1D" w14:textId="77777777" w:rsidR="00BF7D45" w:rsidRDefault="00BF7D45" w:rsidP="00BF7D45">
      <w:pPr>
        <w:rPr>
          <w:i/>
          <w:sz w:val="40"/>
          <w:szCs w:val="40"/>
        </w:rPr>
      </w:pPr>
    </w:p>
    <w:p w14:paraId="6AF66FDD" w14:textId="77777777" w:rsidR="00BF7D45" w:rsidRPr="00B45CCD" w:rsidRDefault="00BF7D45" w:rsidP="00BF7D45">
      <w:pPr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Chris Matthew Sciabarra</w:t>
      </w:r>
      <w:r w:rsidRPr="00B45CCD">
        <w:rPr>
          <w:b/>
          <w:sz w:val="40"/>
          <w:szCs w:val="40"/>
        </w:rPr>
        <w:t xml:space="preserve"> </w:t>
      </w:r>
    </w:p>
    <w:p w14:paraId="0B2E6F9E" w14:textId="77777777" w:rsidR="00BF7D45" w:rsidRDefault="00BF7D45" w:rsidP="00BF7D45">
      <w:pPr>
        <w:rPr>
          <w:b/>
          <w:i/>
          <w:sz w:val="40"/>
          <w:szCs w:val="40"/>
        </w:rPr>
      </w:pPr>
    </w:p>
    <w:p w14:paraId="0F7CBD78" w14:textId="70234F4E" w:rsidR="00BF7D45" w:rsidRDefault="00BF7D45" w:rsidP="00BF7D45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Sciabarra, C.M. &amp; Gladstein, M.R.  (1999) </w:t>
      </w:r>
      <w:r w:rsidRPr="003F32B6">
        <w:rPr>
          <w:i/>
          <w:sz w:val="36"/>
          <w:szCs w:val="36"/>
        </w:rPr>
        <w:t>Feminist</w:t>
      </w:r>
      <w:r w:rsidR="0090652E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  <w:r w:rsidRPr="003F32B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  </w:t>
      </w:r>
    </w:p>
    <w:p w14:paraId="3F7D597E" w14:textId="77777777" w:rsidR="00BF7D45" w:rsidRDefault="00BF7D45" w:rsidP="00BF7D45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Pr="003F32B6">
        <w:rPr>
          <w:i/>
          <w:sz w:val="36"/>
          <w:szCs w:val="36"/>
        </w:rPr>
        <w:t>Interpretations of Ayn Rand.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University Park: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The Pennsylvania </w:t>
      </w:r>
    </w:p>
    <w:p w14:paraId="46DF19C1" w14:textId="010E0976" w:rsidR="00BF7D45" w:rsidRDefault="00BF7D45" w:rsidP="00BF7D4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State University Press</w:t>
      </w:r>
      <w:r w:rsidR="00C961C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14:paraId="6CF5A6D7" w14:textId="270E832A" w:rsidR="0090652E" w:rsidRDefault="0090652E" w:rsidP="00BF7D45">
      <w:pPr>
        <w:jc w:val="both"/>
        <w:rPr>
          <w:sz w:val="36"/>
          <w:szCs w:val="36"/>
        </w:rPr>
      </w:pPr>
    </w:p>
    <w:p w14:paraId="72CA9BE0" w14:textId="78A533F8" w:rsidR="0090652E" w:rsidRPr="00B45CCD" w:rsidRDefault="0090652E" w:rsidP="00BF7D45">
      <w:pPr>
        <w:jc w:val="both"/>
        <w:rPr>
          <w:b/>
          <w:sz w:val="40"/>
          <w:szCs w:val="40"/>
        </w:rPr>
      </w:pPr>
      <w:r w:rsidRPr="00B45CCD">
        <w:rPr>
          <w:b/>
          <w:sz w:val="40"/>
          <w:szCs w:val="40"/>
          <w:highlight w:val="yellow"/>
        </w:rPr>
        <w:t>Gary Weiss</w:t>
      </w:r>
    </w:p>
    <w:p w14:paraId="74C7AC46" w14:textId="2B28EAF3" w:rsidR="0090652E" w:rsidRDefault="0090652E" w:rsidP="00BF7D45">
      <w:pPr>
        <w:jc w:val="both"/>
        <w:rPr>
          <w:b/>
          <w:i/>
          <w:sz w:val="40"/>
          <w:szCs w:val="40"/>
        </w:rPr>
      </w:pPr>
    </w:p>
    <w:p w14:paraId="42A3E8F8" w14:textId="77777777" w:rsidR="0090652E" w:rsidRDefault="0090652E" w:rsidP="00BF7D45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Weiss, Gary. (2013). </w:t>
      </w:r>
      <w:r>
        <w:rPr>
          <w:i/>
          <w:sz w:val="36"/>
          <w:szCs w:val="36"/>
        </w:rPr>
        <w:t xml:space="preserve">Ayn Rand Nation: The Hidden Struggle For </w:t>
      </w:r>
    </w:p>
    <w:p w14:paraId="5BCA26F2" w14:textId="6120A7CA" w:rsidR="0090652E" w:rsidRDefault="0090652E" w:rsidP="00BF7D45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  America’s Soul. </w:t>
      </w:r>
      <w:r>
        <w:rPr>
          <w:sz w:val="36"/>
          <w:szCs w:val="36"/>
        </w:rPr>
        <w:t xml:space="preserve">New York: St. Martin’s Griffin. </w:t>
      </w:r>
    </w:p>
    <w:p w14:paraId="0E0C78A9" w14:textId="0F7DA2B2" w:rsidR="00B02415" w:rsidRPr="00B02415" w:rsidRDefault="00B02415">
      <w:pPr>
        <w:rPr>
          <w:b/>
          <w:sz w:val="40"/>
          <w:szCs w:val="40"/>
        </w:rPr>
      </w:pPr>
    </w:p>
    <w:p w14:paraId="59DC6716" w14:textId="46C02AFF" w:rsidR="008A5B81" w:rsidRDefault="003B577E">
      <w:pPr>
        <w:rPr>
          <w:rFonts w:asciiTheme="majorHAnsi" w:hAnsiTheme="majorHAnsi" w:cstheme="majorHAnsi"/>
          <w:b/>
          <w:sz w:val="40"/>
          <w:szCs w:val="40"/>
          <w:highlight w:val="lightGray"/>
        </w:rPr>
      </w:pPr>
      <w:r w:rsidRPr="00A039BB">
        <w:rPr>
          <w:rFonts w:asciiTheme="majorHAnsi" w:hAnsiTheme="majorHAnsi" w:cstheme="majorHAnsi"/>
          <w:b/>
          <w:sz w:val="40"/>
          <w:szCs w:val="40"/>
          <w:highlight w:val="lightGray"/>
        </w:rPr>
        <w:t>Objectivist Friendly Books</w:t>
      </w:r>
    </w:p>
    <w:p w14:paraId="251E5816" w14:textId="18260DE0" w:rsidR="00752CE9" w:rsidRDefault="00752CE9">
      <w:pPr>
        <w:rPr>
          <w:rFonts w:asciiTheme="majorHAnsi" w:hAnsiTheme="majorHAnsi" w:cstheme="majorHAnsi"/>
          <w:b/>
          <w:sz w:val="40"/>
          <w:szCs w:val="40"/>
          <w:highlight w:val="lightGray"/>
        </w:rPr>
      </w:pPr>
    </w:p>
    <w:p w14:paraId="1A1D1F67" w14:textId="77777777" w:rsidR="00752CE9" w:rsidRDefault="00752CE9" w:rsidP="00752CE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Von Mises, L. (1944). </w:t>
      </w:r>
      <w:r>
        <w:rPr>
          <w:rFonts w:asciiTheme="majorHAnsi" w:hAnsiTheme="majorHAnsi" w:cstheme="majorHAnsi"/>
          <w:i/>
          <w:sz w:val="36"/>
          <w:szCs w:val="36"/>
        </w:rPr>
        <w:t xml:space="preserve">Omnipotent Government. </w:t>
      </w:r>
      <w:r>
        <w:rPr>
          <w:rFonts w:asciiTheme="majorHAnsi" w:hAnsiTheme="majorHAnsi" w:cstheme="majorHAnsi"/>
          <w:sz w:val="36"/>
          <w:szCs w:val="36"/>
        </w:rPr>
        <w:t xml:space="preserve">Yale University </w:t>
      </w:r>
    </w:p>
    <w:p w14:paraId="6A4A7D92" w14:textId="0FCA680C" w:rsidR="00752CE9" w:rsidRDefault="00752CE9" w:rsidP="00752CE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Press: New Haven. </w:t>
      </w:r>
    </w:p>
    <w:p w14:paraId="63064104" w14:textId="01F91A30" w:rsidR="00F11695" w:rsidRDefault="00F11695" w:rsidP="00752CE9">
      <w:pPr>
        <w:rPr>
          <w:rFonts w:asciiTheme="majorHAnsi" w:hAnsiTheme="majorHAnsi" w:cstheme="majorHAnsi"/>
          <w:sz w:val="36"/>
          <w:szCs w:val="36"/>
        </w:rPr>
      </w:pPr>
    </w:p>
    <w:p w14:paraId="41D658EC" w14:textId="77777777" w:rsidR="00F11695" w:rsidRDefault="00F11695" w:rsidP="00F11695">
      <w:pPr>
        <w:rPr>
          <w:rFonts w:asciiTheme="majorHAnsi" w:hAnsiTheme="majorHAnsi" w:cstheme="majorHAnsi"/>
          <w:sz w:val="36"/>
          <w:szCs w:val="36"/>
        </w:rPr>
      </w:pPr>
      <w:r w:rsidRPr="00752CE9">
        <w:rPr>
          <w:rFonts w:asciiTheme="majorHAnsi" w:hAnsiTheme="majorHAnsi" w:cstheme="majorHAnsi"/>
          <w:sz w:val="36"/>
          <w:szCs w:val="36"/>
        </w:rPr>
        <w:t xml:space="preserve">James, </w:t>
      </w:r>
      <w:r>
        <w:rPr>
          <w:rFonts w:asciiTheme="majorHAnsi" w:hAnsiTheme="majorHAnsi" w:cstheme="majorHAnsi"/>
          <w:sz w:val="36"/>
          <w:szCs w:val="36"/>
        </w:rPr>
        <w:t xml:space="preserve">W. (1950). </w:t>
      </w:r>
      <w:r>
        <w:rPr>
          <w:rFonts w:asciiTheme="majorHAnsi" w:hAnsiTheme="majorHAnsi" w:cstheme="majorHAnsi"/>
          <w:i/>
          <w:sz w:val="36"/>
          <w:szCs w:val="36"/>
        </w:rPr>
        <w:t xml:space="preserve">The Principles of Psychology. </w:t>
      </w:r>
      <w:r>
        <w:rPr>
          <w:rFonts w:asciiTheme="majorHAnsi" w:hAnsiTheme="majorHAnsi" w:cstheme="majorHAnsi"/>
          <w:sz w:val="36"/>
          <w:szCs w:val="36"/>
        </w:rPr>
        <w:t xml:space="preserve">New York: </w:t>
      </w:r>
    </w:p>
    <w:p w14:paraId="3EAD5055" w14:textId="6B44C024" w:rsidR="00F11695" w:rsidRDefault="00F11695" w:rsidP="00F11695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Dover Publications. </w:t>
      </w:r>
    </w:p>
    <w:p w14:paraId="478C1E3D" w14:textId="6570D90F" w:rsidR="00F11695" w:rsidRDefault="00F11695" w:rsidP="00F11695">
      <w:pPr>
        <w:jc w:val="both"/>
        <w:rPr>
          <w:rFonts w:asciiTheme="majorHAnsi" w:hAnsiTheme="majorHAnsi" w:cstheme="majorHAnsi"/>
          <w:sz w:val="36"/>
          <w:szCs w:val="36"/>
        </w:rPr>
      </w:pPr>
    </w:p>
    <w:p w14:paraId="3AC0412A" w14:textId="77777777" w:rsidR="00F11695" w:rsidRDefault="00F11695" w:rsidP="00F11695">
      <w:pPr>
        <w:jc w:val="both"/>
        <w:rPr>
          <w:rFonts w:asciiTheme="majorHAnsi" w:hAnsiTheme="majorHAnsi" w:cstheme="majorHAnsi"/>
          <w:i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lastRenderedPageBreak/>
        <w:t xml:space="preserve">Hunt, M.M. (1959). </w:t>
      </w:r>
      <w:r>
        <w:rPr>
          <w:rFonts w:asciiTheme="majorHAnsi" w:hAnsiTheme="majorHAnsi" w:cstheme="majorHAnsi"/>
          <w:i/>
          <w:sz w:val="36"/>
          <w:szCs w:val="36"/>
        </w:rPr>
        <w:t xml:space="preserve">The Natural History of Love: A Brilliant </w:t>
      </w:r>
    </w:p>
    <w:p w14:paraId="2F12131D" w14:textId="77777777" w:rsidR="00F11695" w:rsidRDefault="00F11695" w:rsidP="00F11695">
      <w:pPr>
        <w:jc w:val="both"/>
        <w:rPr>
          <w:rFonts w:asciiTheme="majorHAnsi" w:hAnsiTheme="majorHAnsi" w:cstheme="majorHAnsi"/>
          <w:i/>
          <w:sz w:val="36"/>
          <w:szCs w:val="36"/>
        </w:rPr>
      </w:pPr>
      <w:r>
        <w:rPr>
          <w:rFonts w:asciiTheme="majorHAnsi" w:hAnsiTheme="majorHAnsi" w:cstheme="majorHAnsi"/>
          <w:i/>
          <w:sz w:val="36"/>
          <w:szCs w:val="36"/>
        </w:rPr>
        <w:t xml:space="preserve">  Panorama of the Ways Men and Women Have Loved and Felt </w:t>
      </w:r>
    </w:p>
    <w:p w14:paraId="0BA32CD7" w14:textId="21BBA924" w:rsidR="00F11695" w:rsidRPr="00F11695" w:rsidRDefault="00F11695" w:rsidP="00F11695">
      <w:pPr>
        <w:jc w:val="both"/>
        <w:rPr>
          <w:rFonts w:asciiTheme="majorHAnsi" w:hAnsiTheme="majorHAnsi" w:cstheme="majorHAnsi"/>
          <w:i/>
          <w:sz w:val="36"/>
          <w:szCs w:val="36"/>
        </w:rPr>
      </w:pPr>
      <w:r>
        <w:rPr>
          <w:rFonts w:asciiTheme="majorHAnsi" w:hAnsiTheme="majorHAnsi" w:cstheme="majorHAnsi"/>
          <w:i/>
          <w:sz w:val="36"/>
          <w:szCs w:val="36"/>
        </w:rPr>
        <w:t xml:space="preserve"> About Love</w:t>
      </w:r>
      <w:r>
        <w:rPr>
          <w:rFonts w:cs="Times New Roman"/>
          <w:i/>
          <w:sz w:val="36"/>
          <w:szCs w:val="36"/>
        </w:rPr>
        <w:t>—</w:t>
      </w:r>
      <w:r>
        <w:rPr>
          <w:rFonts w:asciiTheme="majorHAnsi" w:hAnsiTheme="majorHAnsi" w:cstheme="majorHAnsi"/>
          <w:i/>
          <w:sz w:val="36"/>
          <w:szCs w:val="36"/>
        </w:rPr>
        <w:t xml:space="preserve">From the Early Greeks to the Present Day. </w:t>
      </w:r>
    </w:p>
    <w:p w14:paraId="3A350C53" w14:textId="2026A5FE" w:rsidR="00FA69AA" w:rsidRDefault="00FA69AA">
      <w:pPr>
        <w:rPr>
          <w:rFonts w:asciiTheme="majorHAnsi" w:hAnsiTheme="majorHAnsi" w:cstheme="majorHAnsi"/>
          <w:sz w:val="36"/>
          <w:szCs w:val="36"/>
        </w:rPr>
      </w:pPr>
    </w:p>
    <w:p w14:paraId="317D3AF9" w14:textId="77777777" w:rsidR="00EC79BC" w:rsidRDefault="0090652E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Hazlitt, H. (1979). </w:t>
      </w:r>
      <w:r>
        <w:rPr>
          <w:rFonts w:asciiTheme="majorHAnsi" w:hAnsiTheme="majorHAnsi" w:cstheme="majorHAnsi"/>
          <w:i/>
          <w:sz w:val="36"/>
          <w:szCs w:val="36"/>
        </w:rPr>
        <w:t xml:space="preserve">Economics in One lesson. </w:t>
      </w:r>
      <w:r>
        <w:rPr>
          <w:rFonts w:asciiTheme="majorHAnsi" w:hAnsiTheme="majorHAnsi" w:cstheme="majorHAnsi"/>
          <w:sz w:val="36"/>
          <w:szCs w:val="36"/>
        </w:rPr>
        <w:t xml:space="preserve">New York: Three </w:t>
      </w:r>
    </w:p>
    <w:p w14:paraId="05BAD2F3" w14:textId="737C1B59" w:rsidR="00FA69AA" w:rsidRDefault="00EC79BC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</w:t>
      </w:r>
      <w:r w:rsidR="0090652E">
        <w:rPr>
          <w:rFonts w:asciiTheme="majorHAnsi" w:hAnsiTheme="majorHAnsi" w:cstheme="majorHAnsi"/>
          <w:sz w:val="36"/>
          <w:szCs w:val="36"/>
        </w:rPr>
        <w:t xml:space="preserve">Rivers Press. </w:t>
      </w:r>
    </w:p>
    <w:p w14:paraId="7B3223CF" w14:textId="4D94AD6A" w:rsidR="00430B41" w:rsidRDefault="00430B41">
      <w:pPr>
        <w:rPr>
          <w:rFonts w:asciiTheme="majorHAnsi" w:hAnsiTheme="majorHAnsi" w:cstheme="majorHAnsi"/>
          <w:sz w:val="36"/>
          <w:szCs w:val="36"/>
        </w:rPr>
      </w:pPr>
    </w:p>
    <w:p w14:paraId="564D0066" w14:textId="4F40BE0C" w:rsidR="00C31E78" w:rsidRDefault="00430B41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Paterson, I. (1999).</w:t>
      </w:r>
      <w:r w:rsidR="00C31E78">
        <w:rPr>
          <w:rFonts w:asciiTheme="majorHAnsi" w:hAnsiTheme="majorHAnsi" w:cstheme="majorHAnsi"/>
          <w:sz w:val="36"/>
          <w:szCs w:val="36"/>
        </w:rPr>
        <w:t xml:space="preserve"> </w:t>
      </w:r>
      <w:r>
        <w:rPr>
          <w:rFonts w:asciiTheme="majorHAnsi" w:hAnsiTheme="majorHAnsi" w:cstheme="majorHAnsi"/>
          <w:i/>
          <w:sz w:val="36"/>
          <w:szCs w:val="36"/>
        </w:rPr>
        <w:t>The God of the Machine</w:t>
      </w:r>
      <w:r>
        <w:rPr>
          <w:rFonts w:asciiTheme="majorHAnsi" w:hAnsiTheme="majorHAnsi" w:cstheme="majorHAnsi"/>
          <w:sz w:val="36"/>
          <w:szCs w:val="36"/>
        </w:rPr>
        <w:t xml:space="preserve">. New Brunswick, </w:t>
      </w:r>
    </w:p>
    <w:p w14:paraId="5BCDA707" w14:textId="3D5897D2" w:rsidR="00430B41" w:rsidRPr="00C31E78" w:rsidRDefault="00C31E78">
      <w:pPr>
        <w:rPr>
          <w:rFonts w:asciiTheme="majorHAnsi" w:hAnsiTheme="majorHAnsi" w:cstheme="majorHAnsi"/>
          <w:i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</w:t>
      </w:r>
      <w:r w:rsidR="00430B41">
        <w:rPr>
          <w:rFonts w:asciiTheme="majorHAnsi" w:hAnsiTheme="majorHAnsi" w:cstheme="majorHAnsi"/>
          <w:sz w:val="36"/>
          <w:szCs w:val="36"/>
        </w:rPr>
        <w:t xml:space="preserve">NJ: Transaction Publishers. </w:t>
      </w:r>
    </w:p>
    <w:p w14:paraId="46AF904C" w14:textId="583F9C48" w:rsidR="00752CE9" w:rsidRDefault="00752CE9">
      <w:pPr>
        <w:rPr>
          <w:rFonts w:asciiTheme="majorHAnsi" w:hAnsiTheme="majorHAnsi" w:cstheme="majorHAnsi"/>
          <w:sz w:val="36"/>
          <w:szCs w:val="36"/>
        </w:rPr>
      </w:pPr>
    </w:p>
    <w:p w14:paraId="406BB26B" w14:textId="69D39449" w:rsidR="00752CE9" w:rsidRDefault="00752CE9">
      <w:pPr>
        <w:rPr>
          <w:rFonts w:asciiTheme="majorHAnsi" w:hAnsiTheme="majorHAnsi" w:cstheme="majorHAnsi"/>
          <w:i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Foerester, N. &amp; Stedman, J.M.. (2000). </w:t>
      </w:r>
      <w:r>
        <w:rPr>
          <w:rFonts w:asciiTheme="majorHAnsi" w:hAnsiTheme="majorHAnsi" w:cstheme="majorHAnsi"/>
          <w:i/>
          <w:sz w:val="36"/>
          <w:szCs w:val="36"/>
        </w:rPr>
        <w:t>Writing and Thinking</w:t>
      </w:r>
      <w:r>
        <w:rPr>
          <w:rFonts w:asciiTheme="majorHAnsi" w:hAnsiTheme="majorHAnsi" w:cstheme="majorHAnsi"/>
          <w:sz w:val="36"/>
          <w:szCs w:val="36"/>
        </w:rPr>
        <w:t xml:space="preserve">: </w:t>
      </w:r>
      <w:r w:rsidRPr="00752CE9">
        <w:rPr>
          <w:rFonts w:asciiTheme="majorHAnsi" w:hAnsiTheme="majorHAnsi" w:cstheme="majorHAnsi"/>
          <w:i/>
          <w:sz w:val="36"/>
          <w:szCs w:val="36"/>
        </w:rPr>
        <w:t xml:space="preserve">A </w:t>
      </w:r>
    </w:p>
    <w:p w14:paraId="016A4171" w14:textId="77777777" w:rsidR="00752CE9" w:rsidRDefault="00752CE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i/>
          <w:sz w:val="36"/>
          <w:szCs w:val="36"/>
        </w:rPr>
        <w:t xml:space="preserve">  </w:t>
      </w:r>
      <w:r w:rsidRPr="00752CE9">
        <w:rPr>
          <w:rFonts w:asciiTheme="majorHAnsi" w:hAnsiTheme="majorHAnsi" w:cstheme="majorHAnsi"/>
          <w:i/>
          <w:sz w:val="36"/>
          <w:szCs w:val="36"/>
        </w:rPr>
        <w:t>Handbook of Composition and Revision.</w:t>
      </w:r>
      <w:r>
        <w:rPr>
          <w:rFonts w:asciiTheme="majorHAnsi" w:hAnsiTheme="majorHAnsi" w:cstheme="majorHAnsi"/>
          <w:i/>
          <w:sz w:val="36"/>
          <w:szCs w:val="36"/>
        </w:rPr>
        <w:t xml:space="preserve"> </w:t>
      </w:r>
      <w:r>
        <w:rPr>
          <w:rFonts w:asciiTheme="majorHAnsi" w:hAnsiTheme="majorHAnsi" w:cstheme="majorHAnsi"/>
          <w:sz w:val="36"/>
          <w:szCs w:val="36"/>
        </w:rPr>
        <w:t xml:space="preserve">(Expanded Edition). </w:t>
      </w:r>
    </w:p>
    <w:p w14:paraId="1B5B6CD8" w14:textId="5818FFDD" w:rsidR="00752CE9" w:rsidRDefault="00752CE9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New Jersey: The Paper Tiger. </w:t>
      </w:r>
    </w:p>
    <w:p w14:paraId="6E76504D" w14:textId="4BF37935" w:rsidR="003B577E" w:rsidRDefault="003B577E">
      <w:pPr>
        <w:rPr>
          <w:b/>
          <w:sz w:val="40"/>
          <w:szCs w:val="40"/>
        </w:rPr>
      </w:pPr>
    </w:p>
    <w:p w14:paraId="567DBAFF" w14:textId="73C45E2F" w:rsidR="003B577E" w:rsidRDefault="003B577E">
      <w:pPr>
        <w:rPr>
          <w:b/>
          <w:sz w:val="40"/>
          <w:szCs w:val="40"/>
          <w:highlight w:val="lightGray"/>
        </w:rPr>
      </w:pPr>
      <w:r w:rsidRPr="005F16CE">
        <w:rPr>
          <w:b/>
          <w:sz w:val="40"/>
          <w:szCs w:val="40"/>
          <w:highlight w:val="lightGray"/>
        </w:rPr>
        <w:t>Books Ayn Rand Liked</w:t>
      </w:r>
      <w:r w:rsidR="005F16CE" w:rsidRPr="005F16CE">
        <w:rPr>
          <w:b/>
          <w:sz w:val="40"/>
          <w:szCs w:val="40"/>
          <w:highlight w:val="lightGray"/>
        </w:rPr>
        <w:t xml:space="preserve"> </w:t>
      </w:r>
    </w:p>
    <w:p w14:paraId="4F5E26C9" w14:textId="6A02D4A5" w:rsidR="00817B92" w:rsidRDefault="00817B92">
      <w:pPr>
        <w:rPr>
          <w:b/>
          <w:sz w:val="40"/>
          <w:szCs w:val="40"/>
          <w:highlight w:val="lightGray"/>
        </w:rPr>
      </w:pPr>
    </w:p>
    <w:p w14:paraId="0B93377E" w14:textId="77777777" w:rsidR="00817B92" w:rsidRDefault="00817B92" w:rsidP="00817B92">
      <w:pPr>
        <w:rPr>
          <w:rFonts w:asciiTheme="majorHAnsi" w:hAnsiTheme="majorHAnsi" w:cstheme="majorHAnsi"/>
          <w:sz w:val="36"/>
          <w:szCs w:val="36"/>
        </w:rPr>
      </w:pPr>
      <w:r w:rsidRPr="005163A9">
        <w:rPr>
          <w:rFonts w:asciiTheme="majorHAnsi" w:hAnsiTheme="majorHAnsi" w:cstheme="majorHAnsi"/>
          <w:sz w:val="36"/>
          <w:szCs w:val="36"/>
        </w:rPr>
        <w:t xml:space="preserve">Merwin, Samuel. </w:t>
      </w:r>
      <w:r>
        <w:rPr>
          <w:rFonts w:asciiTheme="majorHAnsi" w:hAnsiTheme="majorHAnsi" w:cstheme="majorHAnsi"/>
          <w:sz w:val="36"/>
          <w:szCs w:val="36"/>
        </w:rPr>
        <w:t xml:space="preserve">(1993). </w:t>
      </w:r>
      <w:r w:rsidRPr="0090652E">
        <w:rPr>
          <w:rFonts w:asciiTheme="majorHAnsi" w:hAnsiTheme="majorHAnsi" w:cstheme="majorHAnsi"/>
          <w:i/>
          <w:sz w:val="36"/>
          <w:szCs w:val="36"/>
        </w:rPr>
        <w:t>Calumet “K”.</w:t>
      </w:r>
      <w:r>
        <w:rPr>
          <w:rFonts w:asciiTheme="majorHAnsi" w:hAnsiTheme="majorHAnsi" w:cstheme="majorHAnsi"/>
          <w:sz w:val="36"/>
          <w:szCs w:val="36"/>
        </w:rPr>
        <w:t xml:space="preserve"> California: Second </w:t>
      </w:r>
    </w:p>
    <w:p w14:paraId="09A49FCD" w14:textId="3A7CE3F4" w:rsidR="00817B92" w:rsidRDefault="00817B92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Renaissance Books.</w:t>
      </w:r>
    </w:p>
    <w:p w14:paraId="6441E4C6" w14:textId="4EF277AA" w:rsidR="00050D81" w:rsidRDefault="00050D81">
      <w:pPr>
        <w:rPr>
          <w:rFonts w:asciiTheme="majorHAnsi" w:hAnsiTheme="majorHAnsi" w:cstheme="majorHAnsi"/>
          <w:sz w:val="36"/>
          <w:szCs w:val="36"/>
        </w:rPr>
      </w:pPr>
    </w:p>
    <w:p w14:paraId="46E598A3" w14:textId="68728C4C" w:rsidR="00050D81" w:rsidRPr="00050D81" w:rsidRDefault="00050D81">
      <w:pPr>
        <w:rPr>
          <w:rFonts w:asciiTheme="majorHAnsi" w:hAnsiTheme="majorHAnsi" w:cstheme="majorHAnsi"/>
          <w:b/>
          <w:sz w:val="36"/>
          <w:szCs w:val="36"/>
        </w:rPr>
      </w:pPr>
      <w:r w:rsidRPr="00050D81">
        <w:rPr>
          <w:rFonts w:asciiTheme="majorHAnsi" w:hAnsiTheme="majorHAnsi" w:cstheme="majorHAnsi"/>
          <w:b/>
          <w:sz w:val="36"/>
          <w:szCs w:val="36"/>
          <w:highlight w:val="lightGray"/>
        </w:rPr>
        <w:t>Drama Ayn Rand Liked</w:t>
      </w:r>
    </w:p>
    <w:p w14:paraId="2E3C5A20" w14:textId="5C5A37C5" w:rsidR="00AE23DF" w:rsidRDefault="00AE23DF">
      <w:pPr>
        <w:rPr>
          <w:rFonts w:asciiTheme="majorHAnsi" w:hAnsiTheme="majorHAnsi" w:cstheme="majorHAnsi"/>
          <w:sz w:val="36"/>
          <w:szCs w:val="36"/>
        </w:rPr>
      </w:pPr>
    </w:p>
    <w:p w14:paraId="3C277EC1" w14:textId="77777777" w:rsidR="00050D81" w:rsidRDefault="00AE23DF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Ma</w:t>
      </w:r>
      <w:r w:rsidR="00050D81">
        <w:rPr>
          <w:rFonts w:asciiTheme="majorHAnsi" w:hAnsiTheme="majorHAnsi" w:cstheme="majorHAnsi"/>
          <w:sz w:val="36"/>
          <w:szCs w:val="36"/>
        </w:rPr>
        <w:t xml:space="preserve">eterlinck, M. (1993). </w:t>
      </w:r>
      <w:r w:rsidR="00050D81">
        <w:rPr>
          <w:rFonts w:asciiTheme="majorHAnsi" w:hAnsiTheme="majorHAnsi" w:cstheme="majorHAnsi"/>
          <w:i/>
          <w:sz w:val="36"/>
          <w:szCs w:val="36"/>
        </w:rPr>
        <w:t>Monna Vanna: A Play in Three Acts</w:t>
      </w:r>
      <w:r w:rsidR="00050D81">
        <w:rPr>
          <w:rFonts w:asciiTheme="majorHAnsi" w:hAnsiTheme="majorHAnsi" w:cstheme="majorHAnsi"/>
          <w:sz w:val="36"/>
          <w:szCs w:val="36"/>
        </w:rPr>
        <w:t xml:space="preserve">. </w:t>
      </w:r>
    </w:p>
    <w:p w14:paraId="0C1A589C" w14:textId="126D1843" w:rsidR="00AE23DF" w:rsidRPr="00050D81" w:rsidRDefault="00050D81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Connecticut: Second Renaissance Books. </w:t>
      </w:r>
    </w:p>
    <w:p w14:paraId="77BE7589" w14:textId="60AFF530" w:rsidR="005F16CE" w:rsidRDefault="005F16CE">
      <w:pPr>
        <w:rPr>
          <w:b/>
          <w:sz w:val="40"/>
          <w:szCs w:val="40"/>
        </w:rPr>
      </w:pPr>
    </w:p>
    <w:p w14:paraId="069DD67C" w14:textId="218708CB" w:rsidR="00147C05" w:rsidRDefault="005F16CE">
      <w:pPr>
        <w:rPr>
          <w:b/>
          <w:sz w:val="40"/>
          <w:szCs w:val="40"/>
          <w:highlight w:val="lightGray"/>
        </w:rPr>
      </w:pPr>
      <w:r w:rsidRPr="005F16CE">
        <w:rPr>
          <w:b/>
          <w:sz w:val="40"/>
          <w:szCs w:val="40"/>
          <w:highlight w:val="lightGray"/>
        </w:rPr>
        <w:t>Objectivist Friendly Movies</w:t>
      </w:r>
      <w:r w:rsidR="00147C05">
        <w:rPr>
          <w:b/>
          <w:sz w:val="40"/>
          <w:szCs w:val="40"/>
          <w:highlight w:val="lightGray"/>
        </w:rPr>
        <w:t xml:space="preserve"> </w:t>
      </w:r>
    </w:p>
    <w:p w14:paraId="3936D4B9" w14:textId="41F8A5E2" w:rsidR="00CF2564" w:rsidRDefault="00CF2564">
      <w:pPr>
        <w:rPr>
          <w:b/>
          <w:sz w:val="40"/>
          <w:szCs w:val="40"/>
          <w:highlight w:val="lightGray"/>
        </w:rPr>
      </w:pPr>
    </w:p>
    <w:p w14:paraId="58B79C16" w14:textId="77777777" w:rsidR="00CF2564" w:rsidRPr="001A1A4B" w:rsidRDefault="00CF2564" w:rsidP="00CF2564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1A1A4B">
        <w:rPr>
          <w:rFonts w:asciiTheme="majorHAnsi" w:hAnsiTheme="majorHAnsi" w:cstheme="majorHAnsi"/>
          <w:color w:val="202124"/>
          <w:sz w:val="36"/>
          <w:szCs w:val="36"/>
        </w:rPr>
        <w:t>This Land is Mine (1943);</w:t>
      </w:r>
    </w:p>
    <w:p w14:paraId="16EBE71D" w14:textId="77777777" w:rsidR="00CF2564" w:rsidRDefault="00CF2564" w:rsidP="00CF2564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 xml:space="preserve">The Fountainhead (1948); </w:t>
      </w:r>
    </w:p>
    <w:p w14:paraId="0FDE282A" w14:textId="77777777" w:rsidR="00CF2564" w:rsidRDefault="00CF2564">
      <w:pPr>
        <w:rPr>
          <w:b/>
          <w:sz w:val="40"/>
          <w:szCs w:val="40"/>
          <w:highlight w:val="lightGray"/>
        </w:rPr>
      </w:pPr>
    </w:p>
    <w:p w14:paraId="7AA65A68" w14:textId="77777777" w:rsidR="001A1A4B" w:rsidRDefault="001A1A4B">
      <w:pPr>
        <w:rPr>
          <w:b/>
          <w:sz w:val="40"/>
          <w:szCs w:val="40"/>
        </w:rPr>
      </w:pPr>
    </w:p>
    <w:p w14:paraId="0F3C1D47" w14:textId="13DFE6C9" w:rsidR="00CF2564" w:rsidRDefault="00CF2564">
      <w:pPr>
        <w:rPr>
          <w:b/>
          <w:sz w:val="40"/>
          <w:szCs w:val="40"/>
        </w:rPr>
      </w:pPr>
      <w:r w:rsidRPr="00CF2564">
        <w:rPr>
          <w:b/>
          <w:sz w:val="40"/>
          <w:szCs w:val="40"/>
          <w:highlight w:val="lightGray"/>
        </w:rPr>
        <w:lastRenderedPageBreak/>
        <w:t>Objectivist Friendly Movies</w:t>
      </w:r>
      <w:r>
        <w:rPr>
          <w:b/>
          <w:sz w:val="40"/>
          <w:szCs w:val="40"/>
          <w:highlight w:val="lightGray"/>
        </w:rPr>
        <w:t xml:space="preserve"> &amp; TV Serie</w:t>
      </w:r>
      <w:r w:rsidRPr="00CF2564">
        <w:rPr>
          <w:b/>
          <w:sz w:val="40"/>
          <w:szCs w:val="40"/>
          <w:highlight w:val="lightGray"/>
        </w:rPr>
        <w:t xml:space="preserve"> </w:t>
      </w:r>
      <w:r w:rsidR="00147C05" w:rsidRPr="00CF2564">
        <w:rPr>
          <w:b/>
          <w:sz w:val="40"/>
          <w:szCs w:val="40"/>
          <w:highlight w:val="lightGray"/>
        </w:rPr>
        <w:t>IMDb</w:t>
      </w:r>
      <w:r w:rsidR="00147C0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(URL</w:t>
      </w:r>
      <w:r>
        <w:rPr>
          <w:b/>
          <w:sz w:val="40"/>
          <w:szCs w:val="40"/>
        </w:rPr>
        <w:t xml:space="preserve"> </w:t>
      </w:r>
    </w:p>
    <w:p w14:paraId="6287FAB6" w14:textId="77777777" w:rsidR="00CF2564" w:rsidRDefault="00CF2564">
      <w:pPr>
        <w:rPr>
          <w:b/>
          <w:sz w:val="40"/>
          <w:szCs w:val="40"/>
        </w:rPr>
      </w:pPr>
    </w:p>
    <w:p w14:paraId="595E2C58" w14:textId="02B62A72" w:rsidR="005F16CE" w:rsidRPr="003B577E" w:rsidRDefault="00CF2564">
      <w:pPr>
        <w:rPr>
          <w:b/>
          <w:sz w:val="40"/>
          <w:szCs w:val="40"/>
        </w:rPr>
      </w:pPr>
      <w:hyperlink r:id="rId44" w:history="1">
        <w:r w:rsidRPr="00634A1D">
          <w:rPr>
            <w:rStyle w:val="Hyperlink"/>
            <w:b/>
            <w:sz w:val="40"/>
            <w:szCs w:val="40"/>
          </w:rPr>
          <w:t>https://www.imdb.com/list/ls031678389/</w:t>
        </w:r>
      </w:hyperlink>
    </w:p>
    <w:p w14:paraId="55887D3F" w14:textId="67BA8933" w:rsidR="00B02415" w:rsidRDefault="00B02415">
      <w:pPr>
        <w:rPr>
          <w:sz w:val="36"/>
          <w:szCs w:val="36"/>
        </w:rPr>
      </w:pPr>
    </w:p>
    <w:p w14:paraId="74D34D0C" w14:textId="74DFC3FA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 xml:space="preserve">The Lives of Others (2006) R | 137 min | Drama, Mystery, Thriller. </w:t>
      </w:r>
    </w:p>
    <w:p w14:paraId="693FC45C" w14:textId="3BE95EB2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 xml:space="preserve">Mr. Jones (2019) </w:t>
      </w:r>
    </w:p>
    <w:p w14:paraId="4E5CF921" w14:textId="5FEC3DF6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 xml:space="preserve">Smallfoot (2018) PG | 96 min | Animation, Adventure, Comedy. </w:t>
      </w:r>
    </w:p>
    <w:p w14:paraId="5FCE3C8E" w14:textId="5002D240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 xml:space="preserve">Richard Jewell (2019) R | 131 min | Biography, Crime, Drama. </w:t>
      </w:r>
    </w:p>
    <w:p w14:paraId="05F5FE10" w14:textId="4E0364E0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>Moneyball (2011)</w:t>
      </w:r>
    </w:p>
    <w:p w14:paraId="4920638F" w14:textId="6658352B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>Ford v Ferrari (2019)</w:t>
      </w:r>
    </w:p>
    <w:p w14:paraId="7A98442E" w14:textId="2D512797" w:rsidR="00314713" w:rsidRP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 xml:space="preserve">Joy (I) (2015) </w:t>
      </w:r>
    </w:p>
    <w:p w14:paraId="3E7C93BE" w14:textId="79BE32A2" w:rsidR="00314713" w:rsidRDefault="00314713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 w:rsidRPr="00314713">
        <w:rPr>
          <w:rFonts w:asciiTheme="majorHAnsi" w:hAnsiTheme="majorHAnsi" w:cstheme="majorHAnsi"/>
          <w:color w:val="202124"/>
          <w:sz w:val="36"/>
          <w:szCs w:val="36"/>
        </w:rPr>
        <w:t>Whiplash (2014)</w:t>
      </w:r>
    </w:p>
    <w:p w14:paraId="10A96A2A" w14:textId="2DA66F64" w:rsidR="00147C05" w:rsidRDefault="00147C05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Incredibles (2004)</w:t>
      </w:r>
    </w:p>
    <w:p w14:paraId="650C2D5C" w14:textId="5818BFB5" w:rsidR="00147C05" w:rsidRDefault="00147C05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Iron Man 2 (2010)</w:t>
      </w:r>
    </w:p>
    <w:p w14:paraId="487F5FD1" w14:textId="7E0EE1C1" w:rsidR="00147C05" w:rsidRDefault="00147C05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Tucker: The Man and His Dream (1988)</w:t>
      </w:r>
    </w:p>
    <w:p w14:paraId="55AABD44" w14:textId="648E2D72" w:rsidR="00147C05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October Sky (1999)</w:t>
      </w:r>
    </w:p>
    <w:p w14:paraId="3D725EBB" w14:textId="265C720D" w:rsidR="00AE23DF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 xml:space="preserve">The Pursuit of Happyness (2006). </w:t>
      </w:r>
    </w:p>
    <w:p w14:paraId="43903118" w14:textId="28E7ACCA" w:rsidR="00AE23DF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12 Angry Men (1957)</w:t>
      </w:r>
    </w:p>
    <w:p w14:paraId="5ADC8F28" w14:textId="4009B142" w:rsidR="00AE23DF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Apollo 13 (1995)</w:t>
      </w:r>
    </w:p>
    <w:p w14:paraId="4EE1F77C" w14:textId="22034209" w:rsidR="00AE23DF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Right Stuff (1983)</w:t>
      </w:r>
    </w:p>
    <w:p w14:paraId="7209259D" w14:textId="34B2872B" w:rsidR="00AE23DF" w:rsidRDefault="00AE23DF" w:rsidP="00314713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House (2004-2012)</w:t>
      </w:r>
    </w:p>
    <w:p w14:paraId="0A8EEB79" w14:textId="4A35DFE4" w:rsidR="00AE23DF" w:rsidRDefault="00AE23D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Mad Men (2007-2015)</w:t>
      </w:r>
    </w:p>
    <w:p w14:paraId="0FDB04C0" w14:textId="04434FE0" w:rsidR="000B3260" w:rsidRDefault="000B3260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There Will be Blood (2007)</w:t>
      </w:r>
    </w:p>
    <w:p w14:paraId="255BE68B" w14:textId="14151A0F" w:rsidR="000B3260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Grease (1978)</w:t>
      </w:r>
    </w:p>
    <w:p w14:paraId="08957E08" w14:textId="55C36A54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Trading Places (1983)</w:t>
      </w:r>
    </w:p>
    <w:p w14:paraId="44D2EED5" w14:textId="44CFABAF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Mildred Pierce (1983)</w:t>
      </w:r>
    </w:p>
    <w:p w14:paraId="55B60A75" w14:textId="7BCE1E17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lastRenderedPageBreak/>
        <w:t>The Man from Earth (2007)</w:t>
      </w:r>
    </w:p>
    <w:p w14:paraId="0F4C79C5" w14:textId="36D8A091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Pitchman (2009)</w:t>
      </w:r>
    </w:p>
    <w:p w14:paraId="2F94A0A9" w14:textId="59615406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Modern Marvels (1993)</w:t>
      </w:r>
    </w:p>
    <w:p w14:paraId="33BA6B61" w14:textId="14FCF238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Junkyard Wars (1998-2009)</w:t>
      </w:r>
    </w:p>
    <w:p w14:paraId="46E4FA40" w14:textId="6667DDFA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MythBusters (2003...)</w:t>
      </w:r>
    </w:p>
    <w:p w14:paraId="39BBAC13" w14:textId="352A3D0D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Deadliest Catch (2005).</w:t>
      </w:r>
    </w:p>
    <w:p w14:paraId="3074FDE1" w14:textId="3A3A67D7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Life of Brian (1979)</w:t>
      </w:r>
    </w:p>
    <w:p w14:paraId="6DAE85C9" w14:textId="13505D6B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Baby Boom (1987)</w:t>
      </w:r>
    </w:p>
    <w:p w14:paraId="0D1C85BA" w14:textId="5F1A89D0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Kinky Boots (2005)</w:t>
      </w:r>
    </w:p>
    <w:p w14:paraId="1825CD8D" w14:textId="39037BBA" w:rsidR="006C7E3F" w:rsidRDefault="006C7E3F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Gung Ho (1986)</w:t>
      </w:r>
    </w:p>
    <w:p w14:paraId="7B6C856B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Roxanne (1987)</w:t>
      </w:r>
    </w:p>
    <w:p w14:paraId="0CE21D5D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Rocky (1976)</w:t>
      </w:r>
    </w:p>
    <w:p w14:paraId="32716BE5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Name of the Rose (1986)</w:t>
      </w:r>
    </w:p>
    <w:p w14:paraId="59657BE3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 xml:space="preserve">Spartacus (2010-2013). </w:t>
      </w:r>
    </w:p>
    <w:p w14:paraId="0617B4F7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Edge (1997)</w:t>
      </w:r>
    </w:p>
    <w:p w14:paraId="1D2FA87A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Shawshank Redemption (1994)</w:t>
      </w:r>
    </w:p>
    <w:p w14:paraId="55D803FF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Clan of the Cave Bear (1986)</w:t>
      </w:r>
    </w:p>
    <w:p w14:paraId="6E7254C2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Machete (2010)</w:t>
      </w:r>
    </w:p>
    <w:p w14:paraId="2E7F497D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Apocalypto (2006)</w:t>
      </w:r>
    </w:p>
    <w:p w14:paraId="58C9B384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Road Warrior (1981)</w:t>
      </w:r>
    </w:p>
    <w:p w14:paraId="0CC114B0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Secret of my Success (1987)</w:t>
      </w:r>
    </w:p>
    <w:p w14:paraId="2597629C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Aviator (2004)</w:t>
      </w:r>
    </w:p>
    <w:p w14:paraId="05C3A2C9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Barbarians at the Gate (1983)</w:t>
      </w:r>
    </w:p>
    <w:p w14:paraId="423920BD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Inglorious Bastards (2009)</w:t>
      </w:r>
    </w:p>
    <w:p w14:paraId="12ECCFBD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Kitchen Nightmares (2007-2014)</w:t>
      </w:r>
    </w:p>
    <w:p w14:paraId="6FE58523" w14:textId="77777777" w:rsidR="007800CD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r>
        <w:rPr>
          <w:rFonts w:asciiTheme="majorHAnsi" w:hAnsiTheme="majorHAnsi" w:cstheme="majorHAnsi"/>
          <w:color w:val="202124"/>
          <w:sz w:val="36"/>
          <w:szCs w:val="36"/>
        </w:rPr>
        <w:t>The Princess Bride (1987)</w:t>
      </w:r>
    </w:p>
    <w:p w14:paraId="55AE6F27" w14:textId="0F955B8A" w:rsidR="006C7E3F" w:rsidRDefault="007800CD" w:rsidP="001A1A4B">
      <w:pPr>
        <w:pStyle w:val="trt0xe"/>
        <w:numPr>
          <w:ilvl w:val="0"/>
          <w:numId w:val="8"/>
        </w:numPr>
        <w:shd w:val="clear" w:color="auto" w:fill="FFFFFF"/>
        <w:spacing w:before="0" w:beforeAutospacing="0" w:after="60" w:afterAutospacing="0"/>
        <w:ind w:left="0"/>
        <w:rPr>
          <w:rFonts w:asciiTheme="majorHAnsi" w:hAnsiTheme="majorHAnsi" w:cstheme="majorHAnsi"/>
          <w:color w:val="202124"/>
          <w:sz w:val="36"/>
          <w:szCs w:val="36"/>
        </w:rPr>
      </w:pPr>
      <w:bookmarkStart w:id="0" w:name="_GoBack"/>
      <w:bookmarkEnd w:id="0"/>
      <w:r>
        <w:rPr>
          <w:rFonts w:asciiTheme="majorHAnsi" w:hAnsiTheme="majorHAnsi" w:cstheme="majorHAnsi"/>
          <w:color w:val="202124"/>
          <w:sz w:val="36"/>
          <w:szCs w:val="36"/>
        </w:rPr>
        <w:t xml:space="preserve"> </w:t>
      </w:r>
    </w:p>
    <w:p w14:paraId="489915FD" w14:textId="33ED6533" w:rsidR="001A1A4B" w:rsidRDefault="001A1A4B" w:rsidP="001A1A4B">
      <w:pPr>
        <w:pStyle w:val="trt0xe"/>
        <w:shd w:val="clear" w:color="auto" w:fill="FFFFFF"/>
        <w:spacing w:before="0" w:beforeAutospacing="0" w:after="60" w:afterAutospacing="0"/>
        <w:rPr>
          <w:rFonts w:asciiTheme="majorHAnsi" w:hAnsiTheme="majorHAnsi" w:cstheme="majorHAnsi"/>
          <w:color w:val="202124"/>
          <w:sz w:val="36"/>
          <w:szCs w:val="36"/>
        </w:rPr>
      </w:pPr>
    </w:p>
    <w:p w14:paraId="35502AA6" w14:textId="5F80E2F7" w:rsidR="001A1A4B" w:rsidRDefault="001A1A4B" w:rsidP="001A1A4B">
      <w:pPr>
        <w:pStyle w:val="trt0xe"/>
        <w:shd w:val="clear" w:color="auto" w:fill="FFFFFF"/>
        <w:spacing w:before="0" w:beforeAutospacing="0" w:after="60" w:afterAutospacing="0"/>
        <w:rPr>
          <w:rFonts w:asciiTheme="majorHAnsi" w:hAnsiTheme="majorHAnsi" w:cstheme="majorHAnsi"/>
          <w:color w:val="202124"/>
          <w:sz w:val="36"/>
          <w:szCs w:val="36"/>
        </w:rPr>
      </w:pPr>
    </w:p>
    <w:p w14:paraId="6E901490" w14:textId="77777777" w:rsidR="001A1A4B" w:rsidRPr="001A1A4B" w:rsidRDefault="001A1A4B" w:rsidP="001A1A4B">
      <w:pPr>
        <w:pStyle w:val="trt0xe"/>
        <w:shd w:val="clear" w:color="auto" w:fill="FFFFFF"/>
        <w:spacing w:before="0" w:beforeAutospacing="0" w:after="60" w:afterAutospacing="0"/>
        <w:rPr>
          <w:rFonts w:asciiTheme="majorHAnsi" w:hAnsiTheme="majorHAnsi" w:cstheme="majorHAnsi"/>
          <w:color w:val="202124"/>
          <w:sz w:val="36"/>
          <w:szCs w:val="36"/>
        </w:rPr>
      </w:pPr>
    </w:p>
    <w:p w14:paraId="47EF01C8" w14:textId="77777777" w:rsidR="00CC54AA" w:rsidRPr="00685319" w:rsidRDefault="00CC54AA" w:rsidP="00853C83">
      <w:pPr>
        <w:jc w:val="both"/>
        <w:rPr>
          <w:rFonts w:ascii="Times" w:hAnsi="Times"/>
          <w:sz w:val="28"/>
          <w:szCs w:val="28"/>
        </w:rPr>
      </w:pPr>
    </w:p>
    <w:p w14:paraId="29E37389" w14:textId="77777777" w:rsidR="00853C83" w:rsidRPr="00B02415" w:rsidRDefault="00853C83">
      <w:pPr>
        <w:rPr>
          <w:sz w:val="36"/>
          <w:szCs w:val="36"/>
        </w:rPr>
      </w:pPr>
    </w:p>
    <w:sectPr w:rsidR="00853C83" w:rsidRPr="00B02415" w:rsidSect="00B9150E">
      <w:footerReference w:type="even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836FC" w14:textId="77777777" w:rsidR="00F311FE" w:rsidRDefault="00F311FE" w:rsidP="008A5B81">
      <w:r>
        <w:separator/>
      </w:r>
    </w:p>
  </w:endnote>
  <w:endnote w:type="continuationSeparator" w:id="0">
    <w:p w14:paraId="2C83C4BC" w14:textId="77777777" w:rsidR="00F311FE" w:rsidRDefault="00F311FE" w:rsidP="008A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43427345"/>
      <w:docPartObj>
        <w:docPartGallery w:val="Page Numbers (Bottom of Page)"/>
        <w:docPartUnique/>
      </w:docPartObj>
    </w:sdtPr>
    <w:sdtContent>
      <w:p w14:paraId="115C1A47" w14:textId="6F34F6CA" w:rsidR="000B3260" w:rsidRDefault="000B3260" w:rsidP="00BA5D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6B31A4" w14:textId="77777777" w:rsidR="000B3260" w:rsidRDefault="000B3260" w:rsidP="008A5B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4605617"/>
      <w:docPartObj>
        <w:docPartGallery w:val="Page Numbers (Bottom of Page)"/>
        <w:docPartUnique/>
      </w:docPartObj>
    </w:sdtPr>
    <w:sdtContent>
      <w:p w14:paraId="4F0F8560" w14:textId="6A59F44A" w:rsidR="000B3260" w:rsidRDefault="000B3260" w:rsidP="00BA5D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631453" w14:textId="77777777" w:rsidR="000B3260" w:rsidRDefault="000B3260" w:rsidP="008A5B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00D06" w14:textId="77777777" w:rsidR="00F311FE" w:rsidRDefault="00F311FE" w:rsidP="008A5B81">
      <w:r>
        <w:separator/>
      </w:r>
    </w:p>
  </w:footnote>
  <w:footnote w:type="continuationSeparator" w:id="0">
    <w:p w14:paraId="7B98A27A" w14:textId="77777777" w:rsidR="00F311FE" w:rsidRDefault="00F311FE" w:rsidP="008A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3C51"/>
    <w:multiLevelType w:val="hybridMultilevel"/>
    <w:tmpl w:val="4C20F310"/>
    <w:lvl w:ilvl="0" w:tplc="4082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2B49"/>
    <w:multiLevelType w:val="hybridMultilevel"/>
    <w:tmpl w:val="A728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3E70"/>
    <w:multiLevelType w:val="multilevel"/>
    <w:tmpl w:val="2698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13528"/>
    <w:multiLevelType w:val="hybridMultilevel"/>
    <w:tmpl w:val="9C86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6EF7"/>
    <w:multiLevelType w:val="hybridMultilevel"/>
    <w:tmpl w:val="17BA9A6C"/>
    <w:lvl w:ilvl="0" w:tplc="AE28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A79AF"/>
    <w:multiLevelType w:val="hybridMultilevel"/>
    <w:tmpl w:val="FBAE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79B"/>
    <w:multiLevelType w:val="hybridMultilevel"/>
    <w:tmpl w:val="DFB6FA20"/>
    <w:lvl w:ilvl="0" w:tplc="312CE1C4">
      <w:start w:val="5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C7B4A"/>
    <w:multiLevelType w:val="hybridMultilevel"/>
    <w:tmpl w:val="802EF992"/>
    <w:lvl w:ilvl="0" w:tplc="0BB8D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2369F"/>
    <w:multiLevelType w:val="hybridMultilevel"/>
    <w:tmpl w:val="7DD6F58C"/>
    <w:lvl w:ilvl="0" w:tplc="8918C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5"/>
    <w:rsid w:val="00002C63"/>
    <w:rsid w:val="00006953"/>
    <w:rsid w:val="00015D06"/>
    <w:rsid w:val="00020A79"/>
    <w:rsid w:val="0002163A"/>
    <w:rsid w:val="0002710E"/>
    <w:rsid w:val="00027746"/>
    <w:rsid w:val="000342E5"/>
    <w:rsid w:val="0004729D"/>
    <w:rsid w:val="00050D81"/>
    <w:rsid w:val="000514F1"/>
    <w:rsid w:val="00052FD8"/>
    <w:rsid w:val="00061F44"/>
    <w:rsid w:val="00063B10"/>
    <w:rsid w:val="00064FD6"/>
    <w:rsid w:val="00072D80"/>
    <w:rsid w:val="00087693"/>
    <w:rsid w:val="000A6A6A"/>
    <w:rsid w:val="000B3260"/>
    <w:rsid w:val="000C0786"/>
    <w:rsid w:val="000C6BFE"/>
    <w:rsid w:val="000C7A7A"/>
    <w:rsid w:val="000D1101"/>
    <w:rsid w:val="000D7581"/>
    <w:rsid w:val="000E620A"/>
    <w:rsid w:val="000F06C0"/>
    <w:rsid w:val="000F1E87"/>
    <w:rsid w:val="000F3D9F"/>
    <w:rsid w:val="001009A2"/>
    <w:rsid w:val="00112D7A"/>
    <w:rsid w:val="0011567E"/>
    <w:rsid w:val="00120F69"/>
    <w:rsid w:val="00122D54"/>
    <w:rsid w:val="00134A9C"/>
    <w:rsid w:val="00147C05"/>
    <w:rsid w:val="001625FE"/>
    <w:rsid w:val="001747D1"/>
    <w:rsid w:val="0019282C"/>
    <w:rsid w:val="001A1A4B"/>
    <w:rsid w:val="001B0B4D"/>
    <w:rsid w:val="001B2073"/>
    <w:rsid w:val="001B4AB2"/>
    <w:rsid w:val="001C2A22"/>
    <w:rsid w:val="001D3D02"/>
    <w:rsid w:val="001F72E8"/>
    <w:rsid w:val="001F74B3"/>
    <w:rsid w:val="0020230C"/>
    <w:rsid w:val="00203270"/>
    <w:rsid w:val="00206F53"/>
    <w:rsid w:val="00221A6A"/>
    <w:rsid w:val="00221C87"/>
    <w:rsid w:val="0022522C"/>
    <w:rsid w:val="00235B6F"/>
    <w:rsid w:val="002370AA"/>
    <w:rsid w:val="00251316"/>
    <w:rsid w:val="002524EF"/>
    <w:rsid w:val="00254485"/>
    <w:rsid w:val="00256540"/>
    <w:rsid w:val="00271CF3"/>
    <w:rsid w:val="00277CD0"/>
    <w:rsid w:val="0028489B"/>
    <w:rsid w:val="00286718"/>
    <w:rsid w:val="00297122"/>
    <w:rsid w:val="002A36A0"/>
    <w:rsid w:val="002B2A40"/>
    <w:rsid w:val="002B5403"/>
    <w:rsid w:val="002B66CC"/>
    <w:rsid w:val="002C6EAD"/>
    <w:rsid w:val="002D3010"/>
    <w:rsid w:val="002D3EE7"/>
    <w:rsid w:val="002E70A9"/>
    <w:rsid w:val="002F1DA2"/>
    <w:rsid w:val="002F5C2A"/>
    <w:rsid w:val="002F691D"/>
    <w:rsid w:val="00300ED9"/>
    <w:rsid w:val="00312088"/>
    <w:rsid w:val="003121AB"/>
    <w:rsid w:val="00314713"/>
    <w:rsid w:val="003156FB"/>
    <w:rsid w:val="00321A11"/>
    <w:rsid w:val="003224F9"/>
    <w:rsid w:val="003225D4"/>
    <w:rsid w:val="00332CDC"/>
    <w:rsid w:val="00343010"/>
    <w:rsid w:val="0036551F"/>
    <w:rsid w:val="00365B0C"/>
    <w:rsid w:val="003678ED"/>
    <w:rsid w:val="003743C0"/>
    <w:rsid w:val="00382435"/>
    <w:rsid w:val="00383272"/>
    <w:rsid w:val="00383F98"/>
    <w:rsid w:val="003858A4"/>
    <w:rsid w:val="00390390"/>
    <w:rsid w:val="00393234"/>
    <w:rsid w:val="003979A6"/>
    <w:rsid w:val="003A6529"/>
    <w:rsid w:val="003B577E"/>
    <w:rsid w:val="003C742C"/>
    <w:rsid w:val="003D16CE"/>
    <w:rsid w:val="003E0A7D"/>
    <w:rsid w:val="003E29F3"/>
    <w:rsid w:val="003E60BC"/>
    <w:rsid w:val="003F0E00"/>
    <w:rsid w:val="003F1248"/>
    <w:rsid w:val="003F2CBD"/>
    <w:rsid w:val="003F32B6"/>
    <w:rsid w:val="00402FAC"/>
    <w:rsid w:val="004164AB"/>
    <w:rsid w:val="00420A1A"/>
    <w:rsid w:val="00421691"/>
    <w:rsid w:val="00422A7A"/>
    <w:rsid w:val="004274C5"/>
    <w:rsid w:val="00430B41"/>
    <w:rsid w:val="004310DB"/>
    <w:rsid w:val="004416DD"/>
    <w:rsid w:val="00443729"/>
    <w:rsid w:val="004521A8"/>
    <w:rsid w:val="004628F3"/>
    <w:rsid w:val="00464B3F"/>
    <w:rsid w:val="004700BD"/>
    <w:rsid w:val="00471CEA"/>
    <w:rsid w:val="00485351"/>
    <w:rsid w:val="0048599F"/>
    <w:rsid w:val="00486CE6"/>
    <w:rsid w:val="004A2EB3"/>
    <w:rsid w:val="004B0746"/>
    <w:rsid w:val="004B2FFF"/>
    <w:rsid w:val="004B3FCD"/>
    <w:rsid w:val="004B6907"/>
    <w:rsid w:val="004C5A3E"/>
    <w:rsid w:val="004D123B"/>
    <w:rsid w:val="005012AB"/>
    <w:rsid w:val="00506D7C"/>
    <w:rsid w:val="005140CE"/>
    <w:rsid w:val="00514D0C"/>
    <w:rsid w:val="005163A9"/>
    <w:rsid w:val="00517628"/>
    <w:rsid w:val="00520319"/>
    <w:rsid w:val="005305CD"/>
    <w:rsid w:val="00535B3C"/>
    <w:rsid w:val="00536EEE"/>
    <w:rsid w:val="005418AA"/>
    <w:rsid w:val="0054510F"/>
    <w:rsid w:val="00552A1C"/>
    <w:rsid w:val="00554F3A"/>
    <w:rsid w:val="005572A8"/>
    <w:rsid w:val="0056517C"/>
    <w:rsid w:val="0057243B"/>
    <w:rsid w:val="0057324C"/>
    <w:rsid w:val="00577C69"/>
    <w:rsid w:val="00585EDB"/>
    <w:rsid w:val="005909DC"/>
    <w:rsid w:val="005910B8"/>
    <w:rsid w:val="005A2807"/>
    <w:rsid w:val="005A2DED"/>
    <w:rsid w:val="005D1CF3"/>
    <w:rsid w:val="005D35C6"/>
    <w:rsid w:val="005E5CDD"/>
    <w:rsid w:val="005E7046"/>
    <w:rsid w:val="005F09A9"/>
    <w:rsid w:val="005F16CE"/>
    <w:rsid w:val="005F38FC"/>
    <w:rsid w:val="005F67D6"/>
    <w:rsid w:val="00601036"/>
    <w:rsid w:val="00613EFF"/>
    <w:rsid w:val="006160BE"/>
    <w:rsid w:val="00616A5F"/>
    <w:rsid w:val="00622CAD"/>
    <w:rsid w:val="00634288"/>
    <w:rsid w:val="00642390"/>
    <w:rsid w:val="0064440F"/>
    <w:rsid w:val="00647847"/>
    <w:rsid w:val="0065075C"/>
    <w:rsid w:val="006507A3"/>
    <w:rsid w:val="006537DD"/>
    <w:rsid w:val="00656446"/>
    <w:rsid w:val="00670097"/>
    <w:rsid w:val="006A1013"/>
    <w:rsid w:val="006B5332"/>
    <w:rsid w:val="006C4B42"/>
    <w:rsid w:val="006C52FD"/>
    <w:rsid w:val="006C5A10"/>
    <w:rsid w:val="006C6A40"/>
    <w:rsid w:val="006C7E3F"/>
    <w:rsid w:val="006D228A"/>
    <w:rsid w:val="006F3740"/>
    <w:rsid w:val="006F3EBD"/>
    <w:rsid w:val="006F55D3"/>
    <w:rsid w:val="007035A9"/>
    <w:rsid w:val="0072654D"/>
    <w:rsid w:val="00734A78"/>
    <w:rsid w:val="00752CE9"/>
    <w:rsid w:val="00754C05"/>
    <w:rsid w:val="00756FB9"/>
    <w:rsid w:val="00757E00"/>
    <w:rsid w:val="007800CD"/>
    <w:rsid w:val="00782688"/>
    <w:rsid w:val="007846B3"/>
    <w:rsid w:val="007908DD"/>
    <w:rsid w:val="00791B3A"/>
    <w:rsid w:val="007A4389"/>
    <w:rsid w:val="007B29C1"/>
    <w:rsid w:val="007C0631"/>
    <w:rsid w:val="007C216B"/>
    <w:rsid w:val="007D1317"/>
    <w:rsid w:val="007E7A5A"/>
    <w:rsid w:val="007F799A"/>
    <w:rsid w:val="00811055"/>
    <w:rsid w:val="00813325"/>
    <w:rsid w:val="00815D73"/>
    <w:rsid w:val="0081677A"/>
    <w:rsid w:val="00817B92"/>
    <w:rsid w:val="0082468D"/>
    <w:rsid w:val="00833CA9"/>
    <w:rsid w:val="00834B84"/>
    <w:rsid w:val="00837026"/>
    <w:rsid w:val="00842EF3"/>
    <w:rsid w:val="00844B39"/>
    <w:rsid w:val="0085279C"/>
    <w:rsid w:val="00853325"/>
    <w:rsid w:val="00853C83"/>
    <w:rsid w:val="00855FEC"/>
    <w:rsid w:val="008642D5"/>
    <w:rsid w:val="008651F9"/>
    <w:rsid w:val="00871D9B"/>
    <w:rsid w:val="0087657C"/>
    <w:rsid w:val="00881962"/>
    <w:rsid w:val="008847B7"/>
    <w:rsid w:val="00893347"/>
    <w:rsid w:val="008A2EE9"/>
    <w:rsid w:val="008A3275"/>
    <w:rsid w:val="008A5B81"/>
    <w:rsid w:val="008B2D41"/>
    <w:rsid w:val="008B5DB2"/>
    <w:rsid w:val="008C08AD"/>
    <w:rsid w:val="008C3DC6"/>
    <w:rsid w:val="008C67B8"/>
    <w:rsid w:val="008C6A0E"/>
    <w:rsid w:val="008D08CE"/>
    <w:rsid w:val="008D39CD"/>
    <w:rsid w:val="008D58B5"/>
    <w:rsid w:val="008E47D6"/>
    <w:rsid w:val="008F1541"/>
    <w:rsid w:val="008F1F94"/>
    <w:rsid w:val="009018ED"/>
    <w:rsid w:val="009026AA"/>
    <w:rsid w:val="00902819"/>
    <w:rsid w:val="00903E98"/>
    <w:rsid w:val="0090652E"/>
    <w:rsid w:val="00924CD6"/>
    <w:rsid w:val="009301A3"/>
    <w:rsid w:val="009312D6"/>
    <w:rsid w:val="009457C6"/>
    <w:rsid w:val="00950CB4"/>
    <w:rsid w:val="00956989"/>
    <w:rsid w:val="00957C62"/>
    <w:rsid w:val="00962FA9"/>
    <w:rsid w:val="00966A95"/>
    <w:rsid w:val="00972792"/>
    <w:rsid w:val="00972E53"/>
    <w:rsid w:val="00975F42"/>
    <w:rsid w:val="00977CE2"/>
    <w:rsid w:val="009807AD"/>
    <w:rsid w:val="009847B3"/>
    <w:rsid w:val="00985FB8"/>
    <w:rsid w:val="00986B7E"/>
    <w:rsid w:val="009905BF"/>
    <w:rsid w:val="00990B20"/>
    <w:rsid w:val="009916BC"/>
    <w:rsid w:val="00991AA6"/>
    <w:rsid w:val="009961C3"/>
    <w:rsid w:val="009A2D49"/>
    <w:rsid w:val="009A4632"/>
    <w:rsid w:val="009A63E4"/>
    <w:rsid w:val="009A6A27"/>
    <w:rsid w:val="009B0036"/>
    <w:rsid w:val="009B1A1C"/>
    <w:rsid w:val="009B2FAC"/>
    <w:rsid w:val="009B4512"/>
    <w:rsid w:val="009C70D8"/>
    <w:rsid w:val="009D4BA6"/>
    <w:rsid w:val="009D58E9"/>
    <w:rsid w:val="009E2C95"/>
    <w:rsid w:val="009E6F3A"/>
    <w:rsid w:val="009F1C5E"/>
    <w:rsid w:val="009F36E9"/>
    <w:rsid w:val="009F3FAC"/>
    <w:rsid w:val="00A037BF"/>
    <w:rsid w:val="00A039BB"/>
    <w:rsid w:val="00A04AB5"/>
    <w:rsid w:val="00A15CD6"/>
    <w:rsid w:val="00A23FB5"/>
    <w:rsid w:val="00A24DA5"/>
    <w:rsid w:val="00A250FF"/>
    <w:rsid w:val="00A317E7"/>
    <w:rsid w:val="00A36173"/>
    <w:rsid w:val="00A4557E"/>
    <w:rsid w:val="00A546FD"/>
    <w:rsid w:val="00A55A4C"/>
    <w:rsid w:val="00A60B6C"/>
    <w:rsid w:val="00A8198D"/>
    <w:rsid w:val="00AB72DA"/>
    <w:rsid w:val="00AB7720"/>
    <w:rsid w:val="00AC4EAD"/>
    <w:rsid w:val="00AD1D54"/>
    <w:rsid w:val="00AE00C0"/>
    <w:rsid w:val="00AE23DF"/>
    <w:rsid w:val="00AE654F"/>
    <w:rsid w:val="00AF09DD"/>
    <w:rsid w:val="00AF0A77"/>
    <w:rsid w:val="00AF5C29"/>
    <w:rsid w:val="00AF7ABE"/>
    <w:rsid w:val="00B02415"/>
    <w:rsid w:val="00B05B48"/>
    <w:rsid w:val="00B05F4A"/>
    <w:rsid w:val="00B135B0"/>
    <w:rsid w:val="00B13654"/>
    <w:rsid w:val="00B151D4"/>
    <w:rsid w:val="00B33601"/>
    <w:rsid w:val="00B33DDB"/>
    <w:rsid w:val="00B34962"/>
    <w:rsid w:val="00B41D8B"/>
    <w:rsid w:val="00B45CCD"/>
    <w:rsid w:val="00B52F51"/>
    <w:rsid w:val="00B56165"/>
    <w:rsid w:val="00B60378"/>
    <w:rsid w:val="00B65804"/>
    <w:rsid w:val="00B814D1"/>
    <w:rsid w:val="00B83C74"/>
    <w:rsid w:val="00B9150E"/>
    <w:rsid w:val="00BA5D3F"/>
    <w:rsid w:val="00BA6794"/>
    <w:rsid w:val="00BB02B2"/>
    <w:rsid w:val="00BB516E"/>
    <w:rsid w:val="00BC074A"/>
    <w:rsid w:val="00BD475D"/>
    <w:rsid w:val="00BE0E7E"/>
    <w:rsid w:val="00BE5F93"/>
    <w:rsid w:val="00BF3205"/>
    <w:rsid w:val="00BF7D45"/>
    <w:rsid w:val="00C309EE"/>
    <w:rsid w:val="00C31E78"/>
    <w:rsid w:val="00C3685B"/>
    <w:rsid w:val="00C42D8A"/>
    <w:rsid w:val="00C42E35"/>
    <w:rsid w:val="00C575EC"/>
    <w:rsid w:val="00C77B86"/>
    <w:rsid w:val="00C77D46"/>
    <w:rsid w:val="00C802B3"/>
    <w:rsid w:val="00C8073C"/>
    <w:rsid w:val="00C902E8"/>
    <w:rsid w:val="00C94995"/>
    <w:rsid w:val="00C94F54"/>
    <w:rsid w:val="00C95822"/>
    <w:rsid w:val="00C961C3"/>
    <w:rsid w:val="00CA0683"/>
    <w:rsid w:val="00CB07DB"/>
    <w:rsid w:val="00CB2D94"/>
    <w:rsid w:val="00CB47BC"/>
    <w:rsid w:val="00CC54AA"/>
    <w:rsid w:val="00CC705F"/>
    <w:rsid w:val="00CD0667"/>
    <w:rsid w:val="00CD10CD"/>
    <w:rsid w:val="00CD52FB"/>
    <w:rsid w:val="00CE0E22"/>
    <w:rsid w:val="00CE5D87"/>
    <w:rsid w:val="00CF2564"/>
    <w:rsid w:val="00D1226C"/>
    <w:rsid w:val="00D122E2"/>
    <w:rsid w:val="00D1474E"/>
    <w:rsid w:val="00D30DE8"/>
    <w:rsid w:val="00D32942"/>
    <w:rsid w:val="00D360F9"/>
    <w:rsid w:val="00D41465"/>
    <w:rsid w:val="00D45642"/>
    <w:rsid w:val="00D516DD"/>
    <w:rsid w:val="00D545C6"/>
    <w:rsid w:val="00D55476"/>
    <w:rsid w:val="00D61F87"/>
    <w:rsid w:val="00DA2CCD"/>
    <w:rsid w:val="00DA6ECA"/>
    <w:rsid w:val="00DB745C"/>
    <w:rsid w:val="00DB7D57"/>
    <w:rsid w:val="00DC05E4"/>
    <w:rsid w:val="00DC0ABE"/>
    <w:rsid w:val="00DC3147"/>
    <w:rsid w:val="00DD565C"/>
    <w:rsid w:val="00DD72D9"/>
    <w:rsid w:val="00DE0185"/>
    <w:rsid w:val="00DF2533"/>
    <w:rsid w:val="00E04FFE"/>
    <w:rsid w:val="00E101DD"/>
    <w:rsid w:val="00E12432"/>
    <w:rsid w:val="00E27F47"/>
    <w:rsid w:val="00E369E0"/>
    <w:rsid w:val="00E36FA6"/>
    <w:rsid w:val="00E46315"/>
    <w:rsid w:val="00E46A5A"/>
    <w:rsid w:val="00E51C03"/>
    <w:rsid w:val="00E51D9B"/>
    <w:rsid w:val="00E54014"/>
    <w:rsid w:val="00E61D83"/>
    <w:rsid w:val="00E73DE3"/>
    <w:rsid w:val="00E8321B"/>
    <w:rsid w:val="00E852FD"/>
    <w:rsid w:val="00E90CE0"/>
    <w:rsid w:val="00E910B7"/>
    <w:rsid w:val="00E97FE2"/>
    <w:rsid w:val="00EA02A1"/>
    <w:rsid w:val="00EA1FCB"/>
    <w:rsid w:val="00EA2767"/>
    <w:rsid w:val="00EA4581"/>
    <w:rsid w:val="00EA5D26"/>
    <w:rsid w:val="00EB3B9D"/>
    <w:rsid w:val="00EB5EA7"/>
    <w:rsid w:val="00EC4218"/>
    <w:rsid w:val="00EC79BC"/>
    <w:rsid w:val="00ED1698"/>
    <w:rsid w:val="00ED30F5"/>
    <w:rsid w:val="00ED5710"/>
    <w:rsid w:val="00ED5D9B"/>
    <w:rsid w:val="00EE78DD"/>
    <w:rsid w:val="00EF1E1B"/>
    <w:rsid w:val="00EF70FE"/>
    <w:rsid w:val="00F00875"/>
    <w:rsid w:val="00F02095"/>
    <w:rsid w:val="00F027D3"/>
    <w:rsid w:val="00F034EC"/>
    <w:rsid w:val="00F035D3"/>
    <w:rsid w:val="00F06EE3"/>
    <w:rsid w:val="00F11695"/>
    <w:rsid w:val="00F23EF6"/>
    <w:rsid w:val="00F311FE"/>
    <w:rsid w:val="00F32D28"/>
    <w:rsid w:val="00F420E4"/>
    <w:rsid w:val="00F433E5"/>
    <w:rsid w:val="00F44FF6"/>
    <w:rsid w:val="00F4708C"/>
    <w:rsid w:val="00F515C5"/>
    <w:rsid w:val="00F51B49"/>
    <w:rsid w:val="00F578C5"/>
    <w:rsid w:val="00F63387"/>
    <w:rsid w:val="00F64E56"/>
    <w:rsid w:val="00F65CDB"/>
    <w:rsid w:val="00F67267"/>
    <w:rsid w:val="00F87123"/>
    <w:rsid w:val="00F87741"/>
    <w:rsid w:val="00F95B8B"/>
    <w:rsid w:val="00F95F7B"/>
    <w:rsid w:val="00FA69AA"/>
    <w:rsid w:val="00FC0E46"/>
    <w:rsid w:val="00FC15C3"/>
    <w:rsid w:val="00FC7865"/>
    <w:rsid w:val="00FD3F4E"/>
    <w:rsid w:val="00FD69D1"/>
    <w:rsid w:val="00FD77CD"/>
    <w:rsid w:val="00FE061B"/>
    <w:rsid w:val="00FE2C4F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F71FE"/>
  <w14:defaultImageDpi w14:val="32767"/>
  <w15:chartTrackingRefBased/>
  <w15:docId w15:val="{D88AB658-2F24-7F42-8708-54FE2A07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516E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BB516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16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8A5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B81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8A5B81"/>
  </w:style>
  <w:style w:type="paragraph" w:styleId="ListParagraph">
    <w:name w:val="List Paragraph"/>
    <w:basedOn w:val="Normal"/>
    <w:uiPriority w:val="34"/>
    <w:qFormat/>
    <w:rsid w:val="00853C83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064FD6"/>
  </w:style>
  <w:style w:type="character" w:customStyle="1" w:styleId="a-size-large">
    <w:name w:val="a-size-large"/>
    <w:basedOn w:val="DefaultParagraphFont"/>
    <w:rsid w:val="00064FD6"/>
  </w:style>
  <w:style w:type="character" w:styleId="CommentReference">
    <w:name w:val="annotation reference"/>
    <w:basedOn w:val="DefaultParagraphFont"/>
    <w:uiPriority w:val="99"/>
    <w:semiHidden/>
    <w:unhideWhenUsed/>
    <w:rsid w:val="0081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B9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9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B92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27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27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7CD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314713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tore.aynrand.org/" TargetMode="External"/><Relationship Id="rId18" Type="http://schemas.openxmlformats.org/officeDocument/2006/relationships/hyperlink" Target="https://estore.aynrand.org/" TargetMode="External"/><Relationship Id="rId26" Type="http://schemas.openxmlformats.org/officeDocument/2006/relationships/hyperlink" Target="https://estore.aynrand.org/" TargetMode="External"/><Relationship Id="rId39" Type="http://schemas.openxmlformats.org/officeDocument/2006/relationships/hyperlink" Target="https://estore.aynrand.org/" TargetMode="External"/><Relationship Id="rId21" Type="http://schemas.openxmlformats.org/officeDocument/2006/relationships/hyperlink" Target="https://estore.aynrand.org/" TargetMode="External"/><Relationship Id="rId34" Type="http://schemas.openxmlformats.org/officeDocument/2006/relationships/hyperlink" Target="https://estore.aynrand.org/" TargetMode="External"/><Relationship Id="rId42" Type="http://schemas.openxmlformats.org/officeDocument/2006/relationships/hyperlink" Target="https://estore.aynrand.org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store.aynran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tore.aynrand.org/" TargetMode="External"/><Relationship Id="rId29" Type="http://schemas.openxmlformats.org/officeDocument/2006/relationships/hyperlink" Target="https://estore.aynrand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tore.aynrand.org/" TargetMode="External"/><Relationship Id="rId24" Type="http://schemas.openxmlformats.org/officeDocument/2006/relationships/hyperlink" Target="https://estore.aynrand.org/" TargetMode="External"/><Relationship Id="rId32" Type="http://schemas.openxmlformats.org/officeDocument/2006/relationships/hyperlink" Target="https://estore.aynrand.org/" TargetMode="External"/><Relationship Id="rId37" Type="http://schemas.openxmlformats.org/officeDocument/2006/relationships/hyperlink" Target="https://estore.aynrand.org/" TargetMode="External"/><Relationship Id="rId40" Type="http://schemas.openxmlformats.org/officeDocument/2006/relationships/hyperlink" Target="https://estore.aynrand.org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store.aynrand.org/" TargetMode="External"/><Relationship Id="rId23" Type="http://schemas.openxmlformats.org/officeDocument/2006/relationships/hyperlink" Target="https://estore.aynrand.org/" TargetMode="External"/><Relationship Id="rId28" Type="http://schemas.openxmlformats.org/officeDocument/2006/relationships/hyperlink" Target="https://estore.aynrand.org/" TargetMode="External"/><Relationship Id="rId36" Type="http://schemas.openxmlformats.org/officeDocument/2006/relationships/hyperlink" Target="https://estore.aynrand.org/" TargetMode="External"/><Relationship Id="rId10" Type="http://schemas.openxmlformats.org/officeDocument/2006/relationships/hyperlink" Target="https://estore.aynrand.org/" TargetMode="External"/><Relationship Id="rId19" Type="http://schemas.openxmlformats.org/officeDocument/2006/relationships/hyperlink" Target="https://estore.aynrand.org/" TargetMode="External"/><Relationship Id="rId31" Type="http://schemas.openxmlformats.org/officeDocument/2006/relationships/hyperlink" Target="https://estore.aynrand.org/" TargetMode="External"/><Relationship Id="rId44" Type="http://schemas.openxmlformats.org/officeDocument/2006/relationships/hyperlink" Target="https://www.imdb.com/list/ls0316783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tore.aynrand.org/" TargetMode="External"/><Relationship Id="rId14" Type="http://schemas.openxmlformats.org/officeDocument/2006/relationships/hyperlink" Target="https://estore.aynrand.org/" TargetMode="External"/><Relationship Id="rId22" Type="http://schemas.openxmlformats.org/officeDocument/2006/relationships/hyperlink" Target="https://estore.aynrand.org/" TargetMode="External"/><Relationship Id="rId27" Type="http://schemas.openxmlformats.org/officeDocument/2006/relationships/hyperlink" Target="https://estore.aynrand.org/" TargetMode="External"/><Relationship Id="rId30" Type="http://schemas.openxmlformats.org/officeDocument/2006/relationships/hyperlink" Target="https://estore.aynrand.org/" TargetMode="External"/><Relationship Id="rId35" Type="http://schemas.openxmlformats.org/officeDocument/2006/relationships/hyperlink" Target="https://estore.aynrand.org/" TargetMode="External"/><Relationship Id="rId43" Type="http://schemas.openxmlformats.org/officeDocument/2006/relationships/hyperlink" Target="https://estore.aynrand.org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store.aynrand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tore.aynrand.org/" TargetMode="External"/><Relationship Id="rId17" Type="http://schemas.openxmlformats.org/officeDocument/2006/relationships/hyperlink" Target="https://estore.aynrand.org/" TargetMode="External"/><Relationship Id="rId25" Type="http://schemas.openxmlformats.org/officeDocument/2006/relationships/hyperlink" Target="https://estore.aynrand.org/" TargetMode="External"/><Relationship Id="rId33" Type="http://schemas.openxmlformats.org/officeDocument/2006/relationships/hyperlink" Target="https://estore.aynrand.org/" TargetMode="External"/><Relationship Id="rId38" Type="http://schemas.openxmlformats.org/officeDocument/2006/relationships/hyperlink" Target="https://estore.aynrand.org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estore.aynrand.org/" TargetMode="External"/><Relationship Id="rId41" Type="http://schemas.openxmlformats.org/officeDocument/2006/relationships/hyperlink" Target="https://estore.aynran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5660</Words>
  <Characters>32263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Gurgen</dc:creator>
  <cp:keywords/>
  <dc:description/>
  <cp:lastModifiedBy>Emre Gurgen</cp:lastModifiedBy>
  <cp:revision>2</cp:revision>
  <dcterms:created xsi:type="dcterms:W3CDTF">2022-01-12T13:22:00Z</dcterms:created>
  <dcterms:modified xsi:type="dcterms:W3CDTF">2022-01-12T13:22:00Z</dcterms:modified>
</cp:coreProperties>
</file>