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15861" w14:textId="04A920EF" w:rsidR="00B82C44" w:rsidRPr="00730223" w:rsidRDefault="00150FF7" w:rsidP="00150FF7">
      <w:pPr>
        <w:spacing w:after="0"/>
        <w:rPr>
          <w:rFonts w:asciiTheme="majorHAnsi" w:hAnsiTheme="majorHAnsi" w:cstheme="majorHAnsi"/>
          <w:sz w:val="32"/>
          <w:szCs w:val="32"/>
        </w:rPr>
      </w:pPr>
      <w:r w:rsidRPr="00730223">
        <w:rPr>
          <w:rFonts w:asciiTheme="majorHAnsi" w:hAnsiTheme="majorHAnsi" w:cstheme="majorHAnsi"/>
          <w:sz w:val="32"/>
          <w:szCs w:val="32"/>
        </w:rPr>
        <w:t xml:space="preserve">Emre Gurgen </w:t>
      </w:r>
    </w:p>
    <w:p w14:paraId="4C3AC2A8" w14:textId="77777777" w:rsidR="00C552D7" w:rsidRPr="00C552D7" w:rsidRDefault="00C552D7" w:rsidP="002832D4">
      <w:pPr>
        <w:spacing w:after="0"/>
      </w:pPr>
    </w:p>
    <w:p w14:paraId="054A7735" w14:textId="77777777" w:rsidR="000A6C01" w:rsidRPr="00C70F17" w:rsidRDefault="002832D4" w:rsidP="002832D4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                                </w:t>
      </w:r>
      <w:r w:rsidR="00C62AAF">
        <w:rPr>
          <w:rFonts w:asciiTheme="majorHAnsi" w:hAnsiTheme="majorHAnsi" w:cstheme="majorHAnsi"/>
          <w:b/>
          <w:sz w:val="32"/>
          <w:szCs w:val="32"/>
        </w:rPr>
        <w:t xml:space="preserve">          </w:t>
      </w:r>
      <w:r w:rsidRPr="00C70F17">
        <w:rPr>
          <w:rFonts w:asciiTheme="majorHAnsi" w:hAnsiTheme="majorHAnsi" w:cstheme="majorHAnsi"/>
          <w:b/>
          <w:sz w:val="36"/>
          <w:szCs w:val="36"/>
        </w:rPr>
        <w:t>Academic</w:t>
      </w:r>
      <w:r w:rsidRPr="00C70F17">
        <w:rPr>
          <w:sz w:val="36"/>
          <w:szCs w:val="36"/>
        </w:rPr>
        <w:t xml:space="preserve"> </w:t>
      </w:r>
      <w:r w:rsidRPr="00C70F17">
        <w:rPr>
          <w:rFonts w:ascii="Times New Roman" w:hAnsi="Times New Roman" w:cs="Times New Roman"/>
          <w:b/>
          <w:sz w:val="36"/>
          <w:szCs w:val="36"/>
        </w:rPr>
        <w:t>CV</w:t>
      </w:r>
    </w:p>
    <w:p w14:paraId="14CBED5F" w14:textId="77777777" w:rsidR="00C62AAF" w:rsidRDefault="002832D4" w:rsidP="002832D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14:paraId="6E5E0311" w14:textId="63437AC8" w:rsidR="002832D4" w:rsidRPr="002832D4" w:rsidRDefault="00C62AAF" w:rsidP="00C62AAF">
      <w:pPr>
        <w:spacing w:after="0"/>
        <w:ind w:left="1440" w:firstLine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832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32D4">
        <w:rPr>
          <w:rFonts w:ascii="Times New Roman" w:hAnsi="Times New Roman" w:cs="Times New Roman"/>
          <w:b/>
          <w:sz w:val="20"/>
          <w:szCs w:val="20"/>
        </w:rPr>
        <w:t>Website:</w:t>
      </w:r>
      <w:r w:rsidR="00C70F17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7" w:history="1">
        <w:r w:rsidR="00C70F17" w:rsidRPr="00676671">
          <w:rPr>
            <w:rStyle w:val="Hyperlink"/>
            <w:rFonts w:ascii="Times New Roman" w:hAnsi="Times New Roman" w:cs="Times New Roman"/>
            <w:b/>
            <w:sz w:val="20"/>
            <w:szCs w:val="20"/>
          </w:rPr>
          <w:t>www.aynrandanalyzed.com</w:t>
        </w:r>
      </w:hyperlink>
      <w:r w:rsidR="00C70F1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7A88DCD" w14:textId="77777777" w:rsidR="002832D4" w:rsidRPr="002832D4" w:rsidRDefault="002832D4" w:rsidP="002832D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</w:p>
    <w:p w14:paraId="0854B73C" w14:textId="77777777" w:rsidR="002832D4" w:rsidRPr="00C70F17" w:rsidRDefault="002832D4" w:rsidP="002832D4">
      <w:pPr>
        <w:spacing w:after="0"/>
        <w:jc w:val="both"/>
        <w:rPr>
          <w:rFonts w:asciiTheme="majorHAnsi" w:hAnsiTheme="majorHAnsi" w:cstheme="majorHAnsi"/>
          <w:b/>
          <w:sz w:val="36"/>
          <w:szCs w:val="36"/>
        </w:rPr>
      </w:pPr>
      <w:r w:rsidRPr="00C70F17">
        <w:rPr>
          <w:rFonts w:asciiTheme="majorHAnsi" w:hAnsiTheme="majorHAnsi" w:cstheme="majorHAnsi"/>
          <w:b/>
          <w:sz w:val="36"/>
          <w:szCs w:val="36"/>
        </w:rPr>
        <w:t xml:space="preserve">Research and Teaching Interests </w:t>
      </w:r>
    </w:p>
    <w:p w14:paraId="35063065" w14:textId="77777777" w:rsidR="002832D4" w:rsidRDefault="002832D4" w:rsidP="002832D4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497B63FD" w14:textId="77777777" w:rsidR="006977E5" w:rsidRDefault="002832D4" w:rsidP="00744F63">
      <w:pPr>
        <w:pStyle w:val="ListParagraph"/>
        <w:numPr>
          <w:ilvl w:val="0"/>
          <w:numId w:val="5"/>
        </w:numPr>
        <w:spacing w:after="0"/>
        <w:ind w:left="630"/>
        <w:jc w:val="both"/>
        <w:rPr>
          <w:rFonts w:asciiTheme="majorHAnsi" w:hAnsiTheme="majorHAnsi" w:cstheme="majorHAnsi"/>
          <w:sz w:val="24"/>
          <w:szCs w:val="24"/>
        </w:rPr>
      </w:pPr>
      <w:r w:rsidRPr="00CD32F9">
        <w:rPr>
          <w:rFonts w:asciiTheme="majorHAnsi" w:hAnsiTheme="majorHAnsi" w:cstheme="majorHAnsi"/>
          <w:sz w:val="24"/>
          <w:szCs w:val="24"/>
        </w:rPr>
        <w:t xml:space="preserve">Objectivist Philosophy in </w:t>
      </w:r>
      <w:r w:rsidRPr="00CD32F9">
        <w:rPr>
          <w:rFonts w:asciiTheme="majorHAnsi" w:hAnsiTheme="majorHAnsi" w:cstheme="majorHAnsi"/>
          <w:i/>
          <w:sz w:val="24"/>
          <w:szCs w:val="24"/>
        </w:rPr>
        <w:t>The Fountainhead</w:t>
      </w:r>
      <w:r w:rsidRPr="00CD32F9">
        <w:rPr>
          <w:rFonts w:asciiTheme="majorHAnsi" w:hAnsiTheme="majorHAnsi" w:cstheme="majorHAnsi"/>
          <w:sz w:val="24"/>
          <w:szCs w:val="24"/>
        </w:rPr>
        <w:t xml:space="preserve">.  </w:t>
      </w:r>
    </w:p>
    <w:p w14:paraId="1DB7BDD3" w14:textId="77777777" w:rsidR="00744F63" w:rsidRDefault="00744F63" w:rsidP="00744F63">
      <w:pPr>
        <w:pStyle w:val="ListParagraph"/>
        <w:spacing w:after="0"/>
        <w:ind w:left="1080"/>
        <w:jc w:val="both"/>
        <w:rPr>
          <w:rFonts w:asciiTheme="majorHAnsi" w:hAnsiTheme="majorHAnsi" w:cstheme="majorHAnsi"/>
          <w:sz w:val="24"/>
          <w:szCs w:val="24"/>
        </w:rPr>
      </w:pPr>
    </w:p>
    <w:p w14:paraId="2CFA041F" w14:textId="77777777" w:rsidR="006977E5" w:rsidRDefault="002832D4" w:rsidP="00744F63">
      <w:pPr>
        <w:pStyle w:val="ListParagraph"/>
        <w:numPr>
          <w:ilvl w:val="0"/>
          <w:numId w:val="5"/>
        </w:numPr>
        <w:spacing w:after="0"/>
        <w:ind w:left="630"/>
        <w:jc w:val="both"/>
        <w:rPr>
          <w:rFonts w:asciiTheme="majorHAnsi" w:hAnsiTheme="majorHAnsi" w:cstheme="majorHAnsi"/>
          <w:sz w:val="24"/>
          <w:szCs w:val="24"/>
        </w:rPr>
      </w:pPr>
      <w:r w:rsidRPr="00744F63">
        <w:rPr>
          <w:rFonts w:asciiTheme="majorHAnsi" w:hAnsiTheme="majorHAnsi" w:cstheme="majorHAnsi"/>
          <w:sz w:val="24"/>
          <w:szCs w:val="24"/>
        </w:rPr>
        <w:t xml:space="preserve">Comparative literature, philosophy, and modern objectivist thought.   </w:t>
      </w:r>
    </w:p>
    <w:p w14:paraId="0E7CE325" w14:textId="77777777" w:rsidR="00744F63" w:rsidRPr="00744F63" w:rsidRDefault="00744F63" w:rsidP="00744F63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6822B9A9" w14:textId="77777777" w:rsidR="00A61597" w:rsidRPr="00A61597" w:rsidRDefault="002832D4" w:rsidP="00A61597">
      <w:pPr>
        <w:pStyle w:val="ListParagraph"/>
        <w:numPr>
          <w:ilvl w:val="0"/>
          <w:numId w:val="5"/>
        </w:numPr>
        <w:spacing w:after="0"/>
        <w:ind w:left="630"/>
        <w:jc w:val="both"/>
        <w:rPr>
          <w:rFonts w:asciiTheme="majorHAnsi" w:hAnsiTheme="majorHAnsi" w:cstheme="majorHAnsi"/>
          <w:sz w:val="24"/>
          <w:szCs w:val="24"/>
        </w:rPr>
      </w:pPr>
      <w:r w:rsidRPr="00744F63">
        <w:rPr>
          <w:rFonts w:asciiTheme="majorHAnsi" w:hAnsiTheme="majorHAnsi" w:cstheme="majorHAnsi"/>
          <w:sz w:val="24"/>
          <w:szCs w:val="24"/>
        </w:rPr>
        <w:t>19</w:t>
      </w:r>
      <w:r w:rsidRPr="00744F6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C73CAA">
        <w:rPr>
          <w:rFonts w:asciiTheme="majorHAnsi" w:hAnsiTheme="majorHAnsi" w:cstheme="majorHAnsi"/>
          <w:sz w:val="24"/>
          <w:szCs w:val="24"/>
        </w:rPr>
        <w:t xml:space="preserve"> century British Literature. </w:t>
      </w:r>
      <w:r w:rsidRPr="00744F63">
        <w:rPr>
          <w:rFonts w:asciiTheme="majorHAnsi" w:hAnsiTheme="majorHAnsi" w:cstheme="majorHAnsi"/>
          <w:sz w:val="24"/>
          <w:szCs w:val="24"/>
        </w:rPr>
        <w:t xml:space="preserve">Jane Austen’s </w:t>
      </w:r>
      <w:r w:rsidRPr="00744F63">
        <w:rPr>
          <w:rFonts w:asciiTheme="majorHAnsi" w:hAnsiTheme="majorHAnsi" w:cstheme="majorHAnsi"/>
          <w:i/>
          <w:sz w:val="24"/>
          <w:szCs w:val="24"/>
        </w:rPr>
        <w:t xml:space="preserve">Pride and Prejudice.  </w:t>
      </w:r>
      <w:r w:rsidR="00C73CAA">
        <w:rPr>
          <w:rFonts w:asciiTheme="majorHAnsi" w:hAnsiTheme="majorHAnsi" w:cstheme="majorHAnsi"/>
          <w:i/>
          <w:sz w:val="24"/>
          <w:szCs w:val="24"/>
        </w:rPr>
        <w:t xml:space="preserve"> </w:t>
      </w:r>
    </w:p>
    <w:p w14:paraId="17398394" w14:textId="77777777" w:rsidR="00A61597" w:rsidRPr="00A61597" w:rsidRDefault="00A61597" w:rsidP="00A6159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4798FEC" w14:textId="77777777" w:rsidR="00A61597" w:rsidRPr="00C70F17" w:rsidRDefault="00A61597" w:rsidP="00A61597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C70F17">
        <w:rPr>
          <w:rFonts w:asciiTheme="majorHAnsi" w:hAnsiTheme="majorHAnsi" w:cstheme="majorHAnsi"/>
          <w:b/>
          <w:sz w:val="36"/>
          <w:szCs w:val="36"/>
        </w:rPr>
        <w:t xml:space="preserve">Publications </w:t>
      </w:r>
    </w:p>
    <w:p w14:paraId="16930B55" w14:textId="77777777" w:rsidR="00A61597" w:rsidRDefault="00A61597" w:rsidP="00A6159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22267101" w14:textId="3BF93DB4" w:rsidR="00A61597" w:rsidRPr="00C70F17" w:rsidRDefault="00C70F17" w:rsidP="00A61597">
      <w:pPr>
        <w:spacing w:after="0"/>
        <w:rPr>
          <w:rFonts w:asciiTheme="majorHAnsi" w:hAnsiTheme="majorHAnsi" w:cstheme="majorHAnsi"/>
          <w:b/>
          <w:i/>
          <w:sz w:val="32"/>
          <w:szCs w:val="32"/>
          <w:u w:val="wave"/>
        </w:rPr>
      </w:pPr>
      <w:r w:rsidRPr="00C70F17">
        <w:rPr>
          <w:rFonts w:asciiTheme="majorHAnsi" w:hAnsiTheme="majorHAnsi" w:cstheme="majorHAnsi"/>
          <w:b/>
          <w:i/>
          <w:sz w:val="32"/>
          <w:szCs w:val="32"/>
          <w:u w:val="wave"/>
        </w:rPr>
        <w:t xml:space="preserve">Books </w:t>
      </w:r>
    </w:p>
    <w:p w14:paraId="37CA04E3" w14:textId="77777777" w:rsidR="00A61597" w:rsidRDefault="00A61597" w:rsidP="00A61597">
      <w:pPr>
        <w:spacing w:after="0"/>
        <w:rPr>
          <w:rFonts w:asciiTheme="majorHAnsi" w:hAnsiTheme="majorHAnsi" w:cstheme="majorHAnsi"/>
          <w:sz w:val="24"/>
          <w:szCs w:val="24"/>
          <w:u w:val="single"/>
        </w:rPr>
      </w:pPr>
    </w:p>
    <w:p w14:paraId="5C2A43EB" w14:textId="77777777" w:rsidR="00A61597" w:rsidRDefault="00A61597" w:rsidP="00A61597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Gurgen, Emre.  Don Quixote Explained:  </w:t>
      </w:r>
      <w:r w:rsidRPr="002832D4">
        <w:rPr>
          <w:rFonts w:asciiTheme="majorHAnsi" w:hAnsiTheme="majorHAnsi" w:cstheme="majorHAnsi"/>
          <w:i/>
          <w:sz w:val="24"/>
          <w:szCs w:val="24"/>
        </w:rPr>
        <w:t>The Story of an Unconventional Hero.</w:t>
      </w:r>
      <w:r>
        <w:rPr>
          <w:rFonts w:asciiTheme="majorHAnsi" w:hAnsiTheme="majorHAnsi" w:cstheme="majorHAnsi"/>
          <w:sz w:val="24"/>
          <w:szCs w:val="24"/>
        </w:rPr>
        <w:t xml:space="preserve">  2</w:t>
      </w:r>
      <w:r w:rsidRPr="002832D4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sz w:val="24"/>
          <w:szCs w:val="24"/>
        </w:rPr>
        <w:t xml:space="preserve"> ed.   </w:t>
      </w:r>
    </w:p>
    <w:p w14:paraId="5C7C64D6" w14:textId="77777777" w:rsidR="00A61597" w:rsidRDefault="00A61597" w:rsidP="00A61597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Bloomington:  Authorhouse, 2015.  Print.  </w:t>
      </w:r>
    </w:p>
    <w:p w14:paraId="2B35571C" w14:textId="77777777" w:rsidR="00A61597" w:rsidRDefault="00A61597" w:rsidP="00A6159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85BA031" w14:textId="77777777" w:rsidR="00A61597" w:rsidRDefault="00A61597" w:rsidP="00A61597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---Don Quixote Explained:  </w:t>
      </w:r>
      <w:r w:rsidRPr="002832D4">
        <w:rPr>
          <w:rFonts w:asciiTheme="majorHAnsi" w:hAnsiTheme="majorHAnsi" w:cstheme="majorHAnsi"/>
          <w:i/>
          <w:sz w:val="24"/>
          <w:szCs w:val="24"/>
        </w:rPr>
        <w:t>Reference Guide</w:t>
      </w:r>
      <w:r>
        <w:rPr>
          <w:rFonts w:asciiTheme="majorHAnsi" w:hAnsiTheme="majorHAnsi" w:cstheme="majorHAnsi"/>
          <w:sz w:val="24"/>
          <w:szCs w:val="24"/>
        </w:rPr>
        <w:t xml:space="preserve">.  Bloomington:  Authorhouse, 2014.  Print.  </w:t>
      </w:r>
    </w:p>
    <w:p w14:paraId="2E1D5B88" w14:textId="77777777" w:rsidR="00A61597" w:rsidRDefault="00A61597" w:rsidP="00A6159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74D412E" w14:textId="77777777" w:rsidR="00A61597" w:rsidRDefault="00A61597" w:rsidP="00A6159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832D4">
        <w:rPr>
          <w:rFonts w:asciiTheme="majorHAnsi" w:hAnsiTheme="majorHAnsi" w:cstheme="majorHAnsi"/>
          <w:sz w:val="24"/>
          <w:szCs w:val="24"/>
          <w:u w:val="single"/>
        </w:rPr>
        <w:t>Conference Papers</w:t>
      </w:r>
    </w:p>
    <w:p w14:paraId="29CA5435" w14:textId="77777777" w:rsidR="00A61597" w:rsidRDefault="00A61597" w:rsidP="00A61597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20D4E91" w14:textId="77777777" w:rsidR="00A61597" w:rsidRDefault="00A61597" w:rsidP="00A61597">
      <w:pPr>
        <w:spacing w:after="0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Gurgen, Emre.  “The Renaissance in the Quijote:  </w:t>
      </w:r>
      <w:r>
        <w:rPr>
          <w:rFonts w:asciiTheme="majorHAnsi" w:hAnsiTheme="majorHAnsi" w:cstheme="majorHAnsi"/>
          <w:i/>
          <w:sz w:val="24"/>
          <w:szCs w:val="24"/>
        </w:rPr>
        <w:t xml:space="preserve">How the Spirit of Chivalry, Classicism and  </w:t>
      </w:r>
    </w:p>
    <w:p w14:paraId="638BFE4B" w14:textId="77777777" w:rsidR="00A61597" w:rsidRDefault="00A61597" w:rsidP="00A6159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     Christianity Bypassed Medievalism and Led to Modernity.”  </w:t>
      </w:r>
      <w:r>
        <w:rPr>
          <w:rFonts w:asciiTheme="majorHAnsi" w:hAnsiTheme="majorHAnsi" w:cstheme="majorHAnsi"/>
          <w:sz w:val="24"/>
          <w:szCs w:val="24"/>
        </w:rPr>
        <w:t>41</w:t>
      </w:r>
      <w:r w:rsidRPr="002832D4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</w:rPr>
        <w:t xml:space="preserve"> International Symposium of </w:t>
      </w:r>
    </w:p>
    <w:p w14:paraId="0CA7797D" w14:textId="77777777" w:rsidR="00A61597" w:rsidRDefault="00A61597" w:rsidP="00A6159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Hispanic Literature:  The Influence of Don Quixote in the Humanities.  California State </w:t>
      </w:r>
    </w:p>
    <w:p w14:paraId="0FEC55A7" w14:textId="4B816293" w:rsidR="00A61597" w:rsidRDefault="00A61597" w:rsidP="00A6159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University, Dominguez Hills. 15 April 2015.  </w:t>
      </w:r>
    </w:p>
    <w:p w14:paraId="3DAF82F6" w14:textId="113FDDE1" w:rsidR="00C70F17" w:rsidRDefault="00C70F17" w:rsidP="00A6159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2B158B1" w14:textId="77777777" w:rsidR="00C70F17" w:rsidRPr="00C70F17" w:rsidRDefault="00C70F17" w:rsidP="00C70F17">
      <w:pPr>
        <w:spacing w:after="0"/>
        <w:rPr>
          <w:rFonts w:asciiTheme="majorHAnsi" w:hAnsiTheme="majorHAnsi" w:cstheme="majorHAnsi"/>
          <w:b/>
          <w:i/>
          <w:sz w:val="32"/>
          <w:szCs w:val="32"/>
        </w:rPr>
      </w:pPr>
      <w:r w:rsidRPr="00C70F17">
        <w:rPr>
          <w:rFonts w:asciiTheme="majorHAnsi" w:hAnsiTheme="majorHAnsi" w:cstheme="majorHAnsi"/>
          <w:b/>
          <w:i/>
          <w:sz w:val="32"/>
          <w:szCs w:val="32"/>
        </w:rPr>
        <w:t xml:space="preserve">Journal Articles </w:t>
      </w:r>
    </w:p>
    <w:p w14:paraId="18A48553" w14:textId="77777777" w:rsidR="00C70F17" w:rsidRPr="002832D4" w:rsidRDefault="00C70F17" w:rsidP="00C70F17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7A9B80EA" w14:textId="77777777" w:rsidR="00C70F17" w:rsidRDefault="00C70F17" w:rsidP="00C70F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Gurgen, Emre.  “How Capitalism Creates Peace in Don Quixote While Feudalism Induces </w:t>
      </w:r>
    </w:p>
    <w:p w14:paraId="3AAD80F4" w14:textId="77777777" w:rsidR="00C70F17" w:rsidRDefault="00C70F17" w:rsidP="00C70F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Violence.”  Cervantes:  Journal of the Cervantes Society of America.  (Submitted for Initial </w:t>
      </w:r>
    </w:p>
    <w:p w14:paraId="2D38D281" w14:textId="77777777" w:rsidR="00C70F17" w:rsidRDefault="00C70F17" w:rsidP="00C70F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Review.  November 2016).  </w:t>
      </w:r>
    </w:p>
    <w:p w14:paraId="789EA5B5" w14:textId="77777777" w:rsidR="006324BA" w:rsidRDefault="006324BA" w:rsidP="006324B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</w:p>
    <w:p w14:paraId="7947F9E0" w14:textId="77777777" w:rsidR="006324BA" w:rsidRPr="00C70F17" w:rsidRDefault="006324BA" w:rsidP="006324BA">
      <w:pPr>
        <w:spacing w:after="0"/>
        <w:jc w:val="both"/>
        <w:rPr>
          <w:rFonts w:asciiTheme="majorHAnsi" w:hAnsiTheme="majorHAnsi" w:cstheme="majorHAnsi"/>
          <w:sz w:val="36"/>
          <w:szCs w:val="36"/>
        </w:rPr>
      </w:pPr>
      <w:r w:rsidRPr="00C70F17">
        <w:rPr>
          <w:rFonts w:asciiTheme="majorHAnsi" w:hAnsiTheme="majorHAnsi" w:cstheme="majorHAnsi"/>
          <w:b/>
          <w:sz w:val="36"/>
          <w:szCs w:val="36"/>
        </w:rPr>
        <w:t>Honors</w:t>
      </w:r>
      <w:r w:rsidRPr="00C70F17">
        <w:rPr>
          <w:rFonts w:asciiTheme="majorHAnsi" w:hAnsiTheme="majorHAnsi" w:cstheme="majorHAnsi"/>
          <w:sz w:val="36"/>
          <w:szCs w:val="36"/>
        </w:rPr>
        <w:t xml:space="preserve"> </w:t>
      </w:r>
    </w:p>
    <w:p w14:paraId="594A0095" w14:textId="77777777" w:rsidR="006324BA" w:rsidRDefault="006324BA" w:rsidP="006324BA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</w:p>
    <w:p w14:paraId="070537DD" w14:textId="77777777" w:rsidR="006324BA" w:rsidRDefault="006324BA" w:rsidP="006324BA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Dean’s List (Penn State)  </w:t>
      </w:r>
    </w:p>
    <w:p w14:paraId="6E3CC3B1" w14:textId="77777777" w:rsidR="006324BA" w:rsidRDefault="006324BA" w:rsidP="006324BA">
      <w:pPr>
        <w:pStyle w:val="ListParagraph"/>
        <w:spacing w:after="0"/>
        <w:jc w:val="both"/>
        <w:rPr>
          <w:rFonts w:asciiTheme="majorHAnsi" w:hAnsiTheme="majorHAnsi" w:cstheme="majorHAnsi"/>
          <w:sz w:val="28"/>
          <w:szCs w:val="28"/>
        </w:rPr>
      </w:pPr>
    </w:p>
    <w:p w14:paraId="2C2C5629" w14:textId="77777777" w:rsidR="006324BA" w:rsidRDefault="006324BA" w:rsidP="006324BA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Sold </w:t>
      </w:r>
      <w:r w:rsidRPr="00A92217">
        <w:rPr>
          <w:rFonts w:asciiTheme="majorHAnsi" w:hAnsiTheme="majorHAnsi" w:cstheme="majorHAnsi"/>
          <w:i/>
          <w:sz w:val="28"/>
          <w:szCs w:val="28"/>
        </w:rPr>
        <w:t>Don Quixote Explained</w:t>
      </w:r>
      <w:r>
        <w:rPr>
          <w:rFonts w:asciiTheme="majorHAnsi" w:hAnsiTheme="majorHAnsi" w:cstheme="majorHAnsi"/>
          <w:sz w:val="28"/>
          <w:szCs w:val="28"/>
        </w:rPr>
        <w:t xml:space="preserve"> essay book at the Kennedy Center for the Performing Arts in Washington DC (April 2014).  </w:t>
      </w:r>
    </w:p>
    <w:p w14:paraId="3BF23C49" w14:textId="77777777" w:rsidR="006324BA" w:rsidRPr="00A92217" w:rsidRDefault="006324BA" w:rsidP="006324BA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6FF8ABE" w14:textId="77777777" w:rsidR="006324BA" w:rsidRDefault="006324BA" w:rsidP="006324BA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Gerald G. Davis, author of </w:t>
      </w:r>
      <w:r w:rsidRPr="00A92217">
        <w:rPr>
          <w:rFonts w:asciiTheme="majorHAnsi" w:hAnsiTheme="majorHAnsi" w:cstheme="majorHAnsi"/>
          <w:i/>
          <w:sz w:val="28"/>
          <w:szCs w:val="28"/>
        </w:rPr>
        <w:t>Don Quixote The New Translation</w:t>
      </w:r>
      <w:r>
        <w:rPr>
          <w:rFonts w:asciiTheme="majorHAnsi" w:hAnsiTheme="majorHAnsi" w:cstheme="majorHAnsi"/>
          <w:sz w:val="28"/>
          <w:szCs w:val="28"/>
        </w:rPr>
        <w:t xml:space="preserve">, endorsed my </w:t>
      </w:r>
      <w:r w:rsidRPr="006324BA">
        <w:rPr>
          <w:rFonts w:asciiTheme="majorHAnsi" w:hAnsiTheme="majorHAnsi" w:cstheme="majorHAnsi"/>
          <w:i/>
          <w:sz w:val="28"/>
          <w:szCs w:val="28"/>
        </w:rPr>
        <w:t>Don Quixote Explained</w:t>
      </w:r>
      <w:r>
        <w:rPr>
          <w:rFonts w:asciiTheme="majorHAnsi" w:hAnsiTheme="majorHAnsi" w:cstheme="majorHAnsi"/>
          <w:sz w:val="28"/>
          <w:szCs w:val="28"/>
        </w:rPr>
        <w:t xml:space="preserve"> essay book.  </w:t>
      </w:r>
    </w:p>
    <w:p w14:paraId="247A8D24" w14:textId="77777777" w:rsidR="002832D4" w:rsidRPr="002832D4" w:rsidRDefault="002832D4" w:rsidP="002832D4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7562D19E" w14:textId="77777777" w:rsidR="002832D4" w:rsidRPr="00C70F17" w:rsidRDefault="002832D4" w:rsidP="002832D4">
      <w:pPr>
        <w:spacing w:after="0"/>
        <w:rPr>
          <w:rFonts w:asciiTheme="majorHAnsi" w:hAnsiTheme="majorHAnsi" w:cstheme="majorHAnsi"/>
          <w:b/>
          <w:sz w:val="32"/>
          <w:szCs w:val="32"/>
        </w:rPr>
      </w:pPr>
      <w:r w:rsidRPr="00C70F17">
        <w:rPr>
          <w:rFonts w:asciiTheme="majorHAnsi" w:hAnsiTheme="majorHAnsi" w:cstheme="majorHAnsi"/>
          <w:b/>
          <w:sz w:val="32"/>
          <w:szCs w:val="32"/>
        </w:rPr>
        <w:t>Newsletter of Cervantes Society of America 2015-2016 (August, 2016)</w:t>
      </w:r>
    </w:p>
    <w:p w14:paraId="6B1091E8" w14:textId="77777777" w:rsidR="002832D4" w:rsidRDefault="002832D4" w:rsidP="002832D4">
      <w:pPr>
        <w:spacing w:after="0"/>
        <w:rPr>
          <w:rFonts w:asciiTheme="majorHAnsi" w:hAnsiTheme="majorHAnsi" w:cstheme="majorHAnsi"/>
          <w:sz w:val="24"/>
          <w:szCs w:val="24"/>
          <w:u w:val="single"/>
        </w:rPr>
      </w:pPr>
    </w:p>
    <w:p w14:paraId="75BA66B1" w14:textId="77777777" w:rsidR="002832D4" w:rsidRPr="002832D4" w:rsidRDefault="002832D4" w:rsidP="002832D4">
      <w:pPr>
        <w:spacing w:after="0"/>
        <w:rPr>
          <w:rFonts w:asciiTheme="majorHAnsi" w:hAnsiTheme="majorHAnsi" w:cstheme="majorHAnsi"/>
          <w:sz w:val="24"/>
          <w:szCs w:val="24"/>
          <w:u w:val="single"/>
        </w:rPr>
      </w:pPr>
      <w:r w:rsidRPr="002832D4">
        <w:rPr>
          <w:rFonts w:asciiTheme="majorHAnsi" w:hAnsiTheme="majorHAnsi" w:cstheme="majorHAnsi"/>
          <w:sz w:val="24"/>
          <w:szCs w:val="24"/>
          <w:u w:val="single"/>
        </w:rPr>
        <w:t>Multimedia Cervantes</w:t>
      </w:r>
    </w:p>
    <w:p w14:paraId="0B02866C" w14:textId="77777777" w:rsidR="002832D4" w:rsidRPr="002832D4" w:rsidRDefault="002832D4" w:rsidP="002832D4">
      <w:pPr>
        <w:spacing w:after="0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AEB82EC" w14:textId="77777777" w:rsidR="002832D4" w:rsidRPr="002832D4" w:rsidRDefault="002832D4" w:rsidP="002832D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832D4">
        <w:rPr>
          <w:rFonts w:asciiTheme="majorHAnsi" w:hAnsiTheme="majorHAnsi" w:cstheme="majorHAnsi"/>
          <w:sz w:val="24"/>
          <w:szCs w:val="24"/>
        </w:rPr>
        <w:t>“</w:t>
      </w:r>
      <w:r w:rsidRPr="002832D4">
        <w:rPr>
          <w:rFonts w:asciiTheme="majorHAnsi" w:hAnsiTheme="majorHAnsi" w:cstheme="majorHAnsi"/>
          <w:b/>
          <w:sz w:val="24"/>
          <w:szCs w:val="24"/>
        </w:rPr>
        <w:t>Emre Gurgen</w:t>
      </w:r>
      <w:r w:rsidRPr="002832D4">
        <w:rPr>
          <w:rFonts w:asciiTheme="majorHAnsi" w:hAnsiTheme="majorHAnsi" w:cstheme="majorHAnsi"/>
          <w:sz w:val="24"/>
          <w:szCs w:val="24"/>
        </w:rPr>
        <w:t xml:space="preserve"> has established and actively maintained a number of web-based resources dedicated to the study of the </w:t>
      </w:r>
      <w:r w:rsidRPr="002832D4">
        <w:rPr>
          <w:rFonts w:asciiTheme="majorHAnsi" w:hAnsiTheme="majorHAnsi" w:cstheme="majorHAnsi"/>
          <w:i/>
          <w:sz w:val="24"/>
          <w:szCs w:val="24"/>
        </w:rPr>
        <w:t>Quijote</w:t>
      </w:r>
      <w:r w:rsidRPr="002832D4">
        <w:rPr>
          <w:rFonts w:asciiTheme="majorHAnsi" w:hAnsiTheme="majorHAnsi" w:cstheme="majorHAnsi"/>
          <w:sz w:val="24"/>
          <w:szCs w:val="24"/>
        </w:rPr>
        <w:t xml:space="preserve">, including a blog with numerous posts, an extensive bibliography, and a variety of materials related to his books, </w:t>
      </w:r>
      <w:r w:rsidRPr="006324BA">
        <w:rPr>
          <w:rFonts w:asciiTheme="majorHAnsi" w:hAnsiTheme="majorHAnsi" w:cstheme="majorHAnsi"/>
          <w:sz w:val="24"/>
          <w:szCs w:val="24"/>
        </w:rPr>
        <w:t xml:space="preserve">Don Quixote Explained:  </w:t>
      </w:r>
      <w:r w:rsidRPr="006324BA">
        <w:rPr>
          <w:rFonts w:asciiTheme="majorHAnsi" w:hAnsiTheme="majorHAnsi" w:cstheme="majorHAnsi"/>
          <w:i/>
          <w:sz w:val="24"/>
          <w:szCs w:val="24"/>
        </w:rPr>
        <w:t>The Story of an Unconventional Hero</w:t>
      </w:r>
      <w:r w:rsidRPr="006324BA">
        <w:rPr>
          <w:rFonts w:asciiTheme="majorHAnsi" w:hAnsiTheme="majorHAnsi" w:cstheme="majorHAnsi"/>
          <w:sz w:val="24"/>
          <w:szCs w:val="24"/>
        </w:rPr>
        <w:t xml:space="preserve"> and Don Quixote Explained:  </w:t>
      </w:r>
      <w:r w:rsidRPr="006324BA">
        <w:rPr>
          <w:rFonts w:asciiTheme="majorHAnsi" w:hAnsiTheme="majorHAnsi" w:cstheme="majorHAnsi"/>
          <w:i/>
          <w:sz w:val="24"/>
          <w:szCs w:val="24"/>
        </w:rPr>
        <w:t>A Reference Guide</w:t>
      </w:r>
      <w:r w:rsidRPr="006324BA">
        <w:rPr>
          <w:rFonts w:asciiTheme="majorHAnsi" w:hAnsiTheme="majorHAnsi" w:cstheme="majorHAnsi"/>
          <w:sz w:val="24"/>
          <w:szCs w:val="24"/>
        </w:rPr>
        <w:t>.</w:t>
      </w:r>
      <w:r w:rsidRPr="002832D4">
        <w:rPr>
          <w:rFonts w:asciiTheme="majorHAnsi" w:hAnsiTheme="majorHAnsi" w:cstheme="majorHAnsi"/>
          <w:sz w:val="24"/>
          <w:szCs w:val="24"/>
        </w:rPr>
        <w:t xml:space="preserve">  These resources can be accessed at </w:t>
      </w:r>
      <w:hyperlink r:id="rId8" w:history="1">
        <w:r w:rsidRPr="002832D4">
          <w:rPr>
            <w:rStyle w:val="Hyperlink"/>
            <w:rFonts w:asciiTheme="majorHAnsi" w:hAnsiTheme="majorHAnsi" w:cstheme="majorHAnsi"/>
            <w:sz w:val="24"/>
            <w:szCs w:val="24"/>
          </w:rPr>
          <w:t>www.don-quixote-explained.com</w:t>
        </w:r>
      </w:hyperlink>
      <w:r>
        <w:rPr>
          <w:rFonts w:asciiTheme="majorHAnsi" w:hAnsiTheme="majorHAnsi" w:cstheme="majorHAnsi"/>
          <w:sz w:val="24"/>
          <w:szCs w:val="24"/>
        </w:rPr>
        <w:t xml:space="preserve">.”  </w:t>
      </w:r>
    </w:p>
    <w:p w14:paraId="380A7F96" w14:textId="77777777" w:rsidR="002832D4" w:rsidRPr="002832D4" w:rsidRDefault="002832D4" w:rsidP="002832D4">
      <w:pPr>
        <w:spacing w:after="0"/>
        <w:jc w:val="both"/>
        <w:rPr>
          <w:rFonts w:asciiTheme="majorHAnsi" w:hAnsiTheme="majorHAnsi" w:cstheme="majorHAnsi"/>
          <w:sz w:val="32"/>
          <w:szCs w:val="32"/>
        </w:rPr>
      </w:pPr>
    </w:p>
    <w:p w14:paraId="05CD6E0B" w14:textId="77777777" w:rsidR="002832D4" w:rsidRPr="002832D4" w:rsidRDefault="002832D4" w:rsidP="002832D4">
      <w:pPr>
        <w:spacing w:after="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2832D4">
        <w:rPr>
          <w:rFonts w:asciiTheme="majorHAnsi" w:hAnsiTheme="majorHAnsi" w:cstheme="majorHAnsi"/>
          <w:sz w:val="24"/>
          <w:szCs w:val="24"/>
          <w:u w:val="single"/>
        </w:rPr>
        <w:t xml:space="preserve">Members Publications and Conference Presentations  </w:t>
      </w:r>
    </w:p>
    <w:p w14:paraId="35035997" w14:textId="77777777" w:rsidR="002832D4" w:rsidRPr="002832D4" w:rsidRDefault="002832D4" w:rsidP="002832D4">
      <w:pPr>
        <w:spacing w:after="0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5C90B52B" w14:textId="77777777" w:rsidR="002832D4" w:rsidRPr="002832D4" w:rsidRDefault="006977E5" w:rsidP="002832D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977E5">
        <w:rPr>
          <w:rFonts w:asciiTheme="majorHAnsi" w:hAnsiTheme="majorHAnsi" w:cstheme="majorHAnsi"/>
          <w:sz w:val="24"/>
          <w:szCs w:val="24"/>
        </w:rPr>
        <w:t>“</w:t>
      </w:r>
      <w:r w:rsidR="002832D4" w:rsidRPr="002832D4">
        <w:rPr>
          <w:rFonts w:asciiTheme="majorHAnsi" w:hAnsiTheme="majorHAnsi" w:cstheme="majorHAnsi"/>
          <w:b/>
          <w:sz w:val="24"/>
          <w:szCs w:val="24"/>
        </w:rPr>
        <w:t>Gurgen, Emre.  “The Renaissance in the Quijote</w:t>
      </w:r>
      <w:r w:rsidR="002832D4" w:rsidRPr="002832D4">
        <w:rPr>
          <w:rFonts w:asciiTheme="majorHAnsi" w:hAnsiTheme="majorHAnsi" w:cstheme="majorHAnsi"/>
          <w:sz w:val="24"/>
          <w:szCs w:val="24"/>
        </w:rPr>
        <w:t xml:space="preserve">:  How the Spirit of </w:t>
      </w:r>
    </w:p>
    <w:p w14:paraId="36831F1E" w14:textId="77777777" w:rsidR="002832D4" w:rsidRPr="002832D4" w:rsidRDefault="002832D4" w:rsidP="002832D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832D4">
        <w:rPr>
          <w:rFonts w:asciiTheme="majorHAnsi" w:hAnsiTheme="majorHAnsi" w:cstheme="majorHAnsi"/>
          <w:sz w:val="24"/>
          <w:szCs w:val="24"/>
        </w:rPr>
        <w:t xml:space="preserve">     Chivalry, Classicism and Christianity Bypassed Medievalism and   </w:t>
      </w:r>
    </w:p>
    <w:p w14:paraId="5F4D9C56" w14:textId="77777777" w:rsidR="002832D4" w:rsidRPr="002832D4" w:rsidRDefault="002832D4" w:rsidP="002832D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832D4">
        <w:rPr>
          <w:rFonts w:asciiTheme="majorHAnsi" w:hAnsiTheme="majorHAnsi" w:cstheme="majorHAnsi"/>
          <w:sz w:val="24"/>
          <w:szCs w:val="24"/>
        </w:rPr>
        <w:t xml:space="preserve">     Led to Modernity.”  41</w:t>
      </w:r>
      <w:r w:rsidRPr="002832D4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Pr="002832D4">
        <w:rPr>
          <w:rFonts w:asciiTheme="majorHAnsi" w:hAnsiTheme="majorHAnsi" w:cstheme="majorHAnsi"/>
          <w:sz w:val="24"/>
          <w:szCs w:val="24"/>
        </w:rPr>
        <w:t xml:space="preserve"> International Symposium of Hispanic </w:t>
      </w:r>
    </w:p>
    <w:p w14:paraId="3F73724C" w14:textId="77777777" w:rsidR="002832D4" w:rsidRPr="002832D4" w:rsidRDefault="002832D4" w:rsidP="002832D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832D4">
        <w:rPr>
          <w:rFonts w:asciiTheme="majorHAnsi" w:hAnsiTheme="majorHAnsi" w:cstheme="majorHAnsi"/>
          <w:sz w:val="24"/>
          <w:szCs w:val="24"/>
        </w:rPr>
        <w:t xml:space="preserve">     Literature:  The Influence of Don Quixote in the Humanities.  </w:t>
      </w:r>
    </w:p>
    <w:p w14:paraId="4AF4AC65" w14:textId="77777777" w:rsidR="002832D4" w:rsidRDefault="002832D4" w:rsidP="002832D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832D4">
        <w:rPr>
          <w:rFonts w:asciiTheme="majorHAnsi" w:hAnsiTheme="majorHAnsi" w:cstheme="majorHAnsi"/>
          <w:sz w:val="24"/>
          <w:szCs w:val="24"/>
        </w:rPr>
        <w:t xml:space="preserve">     California State University, Dominguez Hills.</w:t>
      </w:r>
      <w:r w:rsidR="006977E5">
        <w:rPr>
          <w:rFonts w:asciiTheme="majorHAnsi" w:hAnsiTheme="majorHAnsi" w:cstheme="majorHAnsi"/>
          <w:sz w:val="24"/>
          <w:szCs w:val="24"/>
        </w:rPr>
        <w:t xml:space="preserve">  15 April, 2015.”  </w:t>
      </w:r>
    </w:p>
    <w:p w14:paraId="27866FEA" w14:textId="77777777" w:rsidR="002832D4" w:rsidRDefault="002832D4" w:rsidP="002832D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B8039F3" w14:textId="77777777" w:rsidR="002832D4" w:rsidRPr="00C70F17" w:rsidRDefault="002832D4" w:rsidP="002832D4">
      <w:pPr>
        <w:spacing w:after="0"/>
        <w:jc w:val="both"/>
        <w:rPr>
          <w:rFonts w:asciiTheme="majorHAnsi" w:hAnsiTheme="majorHAnsi" w:cstheme="majorHAnsi"/>
          <w:b/>
          <w:sz w:val="36"/>
          <w:szCs w:val="36"/>
        </w:rPr>
      </w:pPr>
      <w:r w:rsidRPr="00C70F17">
        <w:rPr>
          <w:rFonts w:asciiTheme="majorHAnsi" w:hAnsiTheme="majorHAnsi" w:cstheme="majorHAnsi"/>
          <w:b/>
          <w:sz w:val="36"/>
          <w:szCs w:val="36"/>
        </w:rPr>
        <w:t xml:space="preserve">Professional Memberships </w:t>
      </w:r>
    </w:p>
    <w:p w14:paraId="313C063B" w14:textId="77777777" w:rsidR="00C73CAA" w:rsidRDefault="00C73CAA" w:rsidP="002832D4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66C7CF16" w14:textId="77777777" w:rsidR="0019319F" w:rsidRPr="00C73CAA" w:rsidRDefault="00C73CAA" w:rsidP="002832D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73CAA">
        <w:rPr>
          <w:rFonts w:asciiTheme="majorHAnsi" w:hAnsiTheme="majorHAnsi" w:cstheme="majorHAnsi"/>
          <w:sz w:val="24"/>
          <w:szCs w:val="24"/>
        </w:rPr>
        <w:t xml:space="preserve">The Objectivist Standard </w:t>
      </w:r>
    </w:p>
    <w:p w14:paraId="1A606E0A" w14:textId="77777777" w:rsidR="0019319F" w:rsidRDefault="0019319F" w:rsidP="002832D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319F">
        <w:rPr>
          <w:rFonts w:asciiTheme="majorHAnsi" w:hAnsiTheme="majorHAnsi" w:cstheme="majorHAnsi"/>
          <w:sz w:val="24"/>
          <w:szCs w:val="24"/>
        </w:rPr>
        <w:t xml:space="preserve">Journal of Ayn Rand Studies </w:t>
      </w:r>
    </w:p>
    <w:p w14:paraId="006A3075" w14:textId="77777777" w:rsidR="0019319F" w:rsidRPr="0019319F" w:rsidRDefault="0019319F" w:rsidP="002832D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Chronicle of Higher Ed</w:t>
      </w:r>
      <w:r w:rsidR="00741B11">
        <w:rPr>
          <w:rFonts w:asciiTheme="majorHAnsi" w:hAnsiTheme="majorHAnsi" w:cstheme="majorHAnsi"/>
          <w:sz w:val="24"/>
          <w:szCs w:val="24"/>
        </w:rPr>
        <w:t>ucation</w:t>
      </w:r>
    </w:p>
    <w:p w14:paraId="04D19C2C" w14:textId="77777777" w:rsidR="00741B11" w:rsidRDefault="0019319F" w:rsidP="002832D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Present Tense:  A Journal of Rhetoric in Society</w:t>
      </w:r>
    </w:p>
    <w:p w14:paraId="78610924" w14:textId="77777777" w:rsidR="00741B11" w:rsidRPr="00C62AAF" w:rsidRDefault="00741B11" w:rsidP="002832D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Jane Austen Society </w:t>
      </w:r>
      <w:r w:rsidR="00C73CAA">
        <w:rPr>
          <w:rFonts w:asciiTheme="majorHAnsi" w:hAnsiTheme="majorHAnsi" w:cstheme="majorHAnsi"/>
          <w:sz w:val="24"/>
          <w:szCs w:val="24"/>
        </w:rPr>
        <w:t xml:space="preserve">of North America (Persuasions: </w:t>
      </w:r>
      <w:r>
        <w:rPr>
          <w:rFonts w:asciiTheme="majorHAnsi" w:hAnsiTheme="majorHAnsi" w:cstheme="majorHAnsi"/>
          <w:sz w:val="24"/>
          <w:szCs w:val="24"/>
        </w:rPr>
        <w:t>The Jane Austen Journal)</w:t>
      </w:r>
    </w:p>
    <w:p w14:paraId="3DA8A884" w14:textId="77777777" w:rsidR="00A61597" w:rsidRPr="006324BA" w:rsidRDefault="00A61597" w:rsidP="00A6159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A55A2E7" w14:textId="77777777" w:rsidR="00A61597" w:rsidRPr="00C70F17" w:rsidRDefault="00A61597" w:rsidP="00A61597">
      <w:pPr>
        <w:spacing w:after="0"/>
        <w:jc w:val="both"/>
        <w:rPr>
          <w:rFonts w:asciiTheme="majorHAnsi" w:hAnsiTheme="majorHAnsi" w:cstheme="majorHAnsi"/>
          <w:b/>
          <w:sz w:val="32"/>
          <w:szCs w:val="32"/>
        </w:rPr>
      </w:pPr>
      <w:r w:rsidRPr="00C70F17">
        <w:rPr>
          <w:rFonts w:asciiTheme="majorHAnsi" w:hAnsiTheme="majorHAnsi" w:cstheme="majorHAnsi"/>
          <w:b/>
          <w:sz w:val="32"/>
          <w:szCs w:val="32"/>
        </w:rPr>
        <w:t xml:space="preserve">Education </w:t>
      </w:r>
    </w:p>
    <w:p w14:paraId="12572E52" w14:textId="77777777" w:rsidR="00A61597" w:rsidRDefault="00A61597" w:rsidP="00A61597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3598AE52" w14:textId="77777777" w:rsidR="00A61597" w:rsidRPr="00C62AAF" w:rsidRDefault="00A61597" w:rsidP="00A6159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62AAF">
        <w:rPr>
          <w:rFonts w:asciiTheme="majorHAnsi" w:hAnsiTheme="majorHAnsi" w:cstheme="majorHAnsi"/>
          <w:sz w:val="24"/>
          <w:szCs w:val="24"/>
        </w:rPr>
        <w:t>The Pennsylvania State University    B.A.            1999-2002       English</w:t>
      </w:r>
    </w:p>
    <w:p w14:paraId="3D6451E9" w14:textId="77777777" w:rsidR="00A61597" w:rsidRPr="00C62AAF" w:rsidRDefault="00A61597" w:rsidP="00A6159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62AAF">
        <w:rPr>
          <w:rFonts w:asciiTheme="majorHAnsi" w:hAnsiTheme="majorHAnsi" w:cstheme="majorHAnsi"/>
          <w:sz w:val="24"/>
          <w:szCs w:val="24"/>
        </w:rPr>
        <w:t xml:space="preserve">University Park, Pennsylvania </w:t>
      </w:r>
    </w:p>
    <w:p w14:paraId="4CA7347B" w14:textId="77777777" w:rsidR="00A61597" w:rsidRPr="00C62AAF" w:rsidRDefault="00A61597" w:rsidP="00A6159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5952E8C" w14:textId="77777777" w:rsidR="00A61597" w:rsidRPr="00C62AAF" w:rsidRDefault="00A61597" w:rsidP="00A6159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62AAF">
        <w:rPr>
          <w:rFonts w:asciiTheme="majorHAnsi" w:hAnsiTheme="majorHAnsi" w:cstheme="majorHAnsi"/>
          <w:sz w:val="24"/>
          <w:szCs w:val="24"/>
        </w:rPr>
        <w:t xml:space="preserve">American University                          </w:t>
      </w:r>
      <w:r w:rsidR="00C73CAA">
        <w:rPr>
          <w:rFonts w:asciiTheme="majorHAnsi" w:hAnsiTheme="majorHAnsi" w:cstheme="majorHAnsi"/>
          <w:sz w:val="24"/>
          <w:szCs w:val="24"/>
        </w:rPr>
        <w:t xml:space="preserve">M.A.            2006-2007      </w:t>
      </w:r>
      <w:r w:rsidRPr="00C62AAF">
        <w:rPr>
          <w:rFonts w:asciiTheme="majorHAnsi" w:hAnsiTheme="majorHAnsi" w:cstheme="majorHAnsi"/>
          <w:sz w:val="24"/>
          <w:szCs w:val="24"/>
        </w:rPr>
        <w:t>English Literature</w:t>
      </w:r>
    </w:p>
    <w:p w14:paraId="07277EDD" w14:textId="77777777" w:rsidR="00A61597" w:rsidRPr="00C62AAF" w:rsidRDefault="00A61597" w:rsidP="002832D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62AAF">
        <w:rPr>
          <w:rFonts w:asciiTheme="majorHAnsi" w:hAnsiTheme="majorHAnsi" w:cstheme="majorHAnsi"/>
          <w:sz w:val="24"/>
          <w:szCs w:val="24"/>
        </w:rPr>
        <w:lastRenderedPageBreak/>
        <w:t xml:space="preserve">Washington, DC                                Candidate </w:t>
      </w:r>
    </w:p>
    <w:p w14:paraId="113A9B23" w14:textId="77777777" w:rsidR="00A61597" w:rsidRDefault="00A61597" w:rsidP="002832D4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</w:p>
    <w:p w14:paraId="105E3FB2" w14:textId="77777777" w:rsidR="00A61597" w:rsidRPr="00C70F17" w:rsidRDefault="00A61597" w:rsidP="00A61597">
      <w:pPr>
        <w:spacing w:after="0"/>
        <w:jc w:val="both"/>
        <w:rPr>
          <w:rFonts w:asciiTheme="majorHAnsi" w:hAnsiTheme="majorHAnsi" w:cstheme="majorHAnsi"/>
          <w:b/>
          <w:sz w:val="32"/>
          <w:szCs w:val="32"/>
        </w:rPr>
      </w:pPr>
      <w:r w:rsidRPr="00C70F17">
        <w:rPr>
          <w:rFonts w:asciiTheme="majorHAnsi" w:hAnsiTheme="majorHAnsi" w:cstheme="majorHAnsi"/>
          <w:b/>
          <w:sz w:val="32"/>
          <w:szCs w:val="32"/>
        </w:rPr>
        <w:t xml:space="preserve">Languages </w:t>
      </w:r>
      <w:bookmarkStart w:id="0" w:name="_GoBack"/>
      <w:bookmarkEnd w:id="0"/>
    </w:p>
    <w:p w14:paraId="0ABE4910" w14:textId="77777777" w:rsidR="00A61597" w:rsidRDefault="00A61597" w:rsidP="00A61597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4105A389" w14:textId="77777777" w:rsidR="00A61597" w:rsidRPr="00C62AAF" w:rsidRDefault="00A61597" w:rsidP="00A61597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62AAF">
        <w:rPr>
          <w:rFonts w:asciiTheme="majorHAnsi" w:hAnsiTheme="majorHAnsi" w:cstheme="majorHAnsi"/>
          <w:sz w:val="24"/>
          <w:szCs w:val="24"/>
        </w:rPr>
        <w:t xml:space="preserve">Turkish </w:t>
      </w:r>
    </w:p>
    <w:p w14:paraId="105F8581" w14:textId="77777777" w:rsidR="00F14C36" w:rsidRDefault="00F14C36" w:rsidP="00F14C36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</w:p>
    <w:p w14:paraId="3B916B53" w14:textId="77777777" w:rsidR="00F14C36" w:rsidRPr="00F14C36" w:rsidRDefault="00F14C36" w:rsidP="00F14C36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----------------------------------------------------------------------------------------------------</w:t>
      </w:r>
    </w:p>
    <w:p w14:paraId="54CF113D" w14:textId="77777777" w:rsidR="00F14C36" w:rsidRDefault="00F14C36" w:rsidP="00F14C3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6D532F2" w14:textId="77777777" w:rsidR="00F14C36" w:rsidRDefault="00F14C36" w:rsidP="00F14C36">
      <w:pPr>
        <w:spacing w:after="0"/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B36917">
        <w:rPr>
          <w:rFonts w:ascii="Times New Roman" w:hAnsi="Times New Roman" w:cs="Times New Roman"/>
          <w:b/>
          <w:sz w:val="32"/>
          <w:szCs w:val="32"/>
        </w:rPr>
        <w:t>Emre Gurgen</w:t>
      </w:r>
    </w:p>
    <w:p w14:paraId="5C1022F6" w14:textId="77777777" w:rsidR="00F14C36" w:rsidRDefault="00F14C36" w:rsidP="00F14C36">
      <w:pPr>
        <w:spacing w:after="0"/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Legal Resume</w:t>
      </w:r>
    </w:p>
    <w:p w14:paraId="721A2848" w14:textId="77777777" w:rsidR="00150FF7" w:rsidRPr="00B36917" w:rsidRDefault="00150FF7" w:rsidP="00F14C36">
      <w:pPr>
        <w:spacing w:after="0"/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14:paraId="70884817" w14:textId="77777777" w:rsidR="00F14C36" w:rsidRDefault="00F14C36" w:rsidP="00F14C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11932 Weybridge Lane</w:t>
      </w:r>
    </w:p>
    <w:p w14:paraId="374296F6" w14:textId="77777777" w:rsidR="00F14C36" w:rsidRDefault="00F14C36" w:rsidP="00F14C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Germantown, MD 20876</w:t>
      </w:r>
    </w:p>
    <w:p w14:paraId="10A637E8" w14:textId="77777777" w:rsidR="00F14C36" w:rsidRDefault="00F14C36" w:rsidP="00F14C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C:  (301) 828-7231</w:t>
      </w:r>
    </w:p>
    <w:p w14:paraId="53BB7F45" w14:textId="77777777" w:rsidR="00F14C36" w:rsidRDefault="00F14C36" w:rsidP="00F14C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H:  (301) 540-1314</w:t>
      </w:r>
    </w:p>
    <w:p w14:paraId="5B0E588D" w14:textId="77777777" w:rsidR="00F14C36" w:rsidRDefault="00F14C36" w:rsidP="00F14C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E</w:t>
      </w:r>
      <w:r w:rsidRPr="005A093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Mail:       </w:t>
      </w:r>
      <w:hyperlink r:id="rId9" w:history="1">
        <w:r w:rsidRPr="001C088D">
          <w:rPr>
            <w:rStyle w:val="Hyperlink"/>
            <w:rFonts w:ascii="Times New Roman" w:hAnsi="Times New Roman" w:cs="Times New Roman"/>
            <w:sz w:val="24"/>
            <w:szCs w:val="24"/>
          </w:rPr>
          <w:t>emre.logicone.gurgen@gmail.com</w:t>
        </w:r>
      </w:hyperlink>
    </w:p>
    <w:p w14:paraId="5067F4EF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Linked</w:t>
      </w:r>
      <w:r w:rsidRPr="005A093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In:  </w:t>
      </w:r>
      <w:hyperlink r:id="rId10" w:history="1">
        <w:r w:rsidRPr="001C088D">
          <w:rPr>
            <w:rStyle w:val="Hyperlink"/>
            <w:rFonts w:ascii="Times New Roman" w:hAnsi="Times New Roman" w:cs="Times New Roman"/>
            <w:sz w:val="24"/>
            <w:szCs w:val="24"/>
          </w:rPr>
          <w:t>https://www.linkedin.com/pub/emre-gurgen/37/618/349</w:t>
        </w:r>
      </w:hyperlink>
    </w:p>
    <w:p w14:paraId="3F2C5B40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58BB4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917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  <w:r>
        <w:rPr>
          <w:rFonts w:ascii="Times New Roman" w:hAnsi="Times New Roman" w:cs="Times New Roman"/>
          <w:sz w:val="24"/>
          <w:szCs w:val="24"/>
        </w:rPr>
        <w:t>:  Paralegal</w:t>
      </w:r>
    </w:p>
    <w:p w14:paraId="06BD4FFC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236FD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17">
        <w:rPr>
          <w:rFonts w:ascii="Times New Roman" w:hAnsi="Times New Roman" w:cs="Times New Roman"/>
          <w:b/>
          <w:sz w:val="24"/>
          <w:szCs w:val="24"/>
          <w:u w:val="single"/>
        </w:rPr>
        <w:t>SUMMARY</w:t>
      </w:r>
      <w:r>
        <w:rPr>
          <w:rFonts w:ascii="Times New Roman" w:hAnsi="Times New Roman" w:cs="Times New Roman"/>
          <w:sz w:val="24"/>
          <w:szCs w:val="24"/>
        </w:rPr>
        <w:t xml:space="preserve">:    Over 2 years’ of experience as a personal injury legal assistant and legal secretary, with additional </w:t>
      </w:r>
      <w:r w:rsidR="00741B11">
        <w:rPr>
          <w:rFonts w:ascii="Times New Roman" w:hAnsi="Times New Roman" w:cs="Times New Roman"/>
          <w:sz w:val="24"/>
          <w:szCs w:val="24"/>
        </w:rPr>
        <w:t xml:space="preserve">administrative experience. </w:t>
      </w:r>
      <w:r>
        <w:rPr>
          <w:rFonts w:ascii="Times New Roman" w:hAnsi="Times New Roman" w:cs="Times New Roman"/>
          <w:sz w:val="24"/>
          <w:szCs w:val="24"/>
        </w:rPr>
        <w:t>Recent experience as a document reviewe</w:t>
      </w:r>
      <w:r w:rsidR="00741B11">
        <w:rPr>
          <w:rFonts w:ascii="Times New Roman" w:hAnsi="Times New Roman" w:cs="Times New Roman"/>
          <w:sz w:val="24"/>
          <w:szCs w:val="24"/>
        </w:rPr>
        <w:t xml:space="preserve">r and immigration paralegal. </w:t>
      </w:r>
      <w:r>
        <w:rPr>
          <w:rFonts w:ascii="Times New Roman" w:hAnsi="Times New Roman" w:cs="Times New Roman"/>
          <w:sz w:val="24"/>
          <w:szCs w:val="24"/>
        </w:rPr>
        <w:t>Expertise in legal research, drafting pleadings and motions, case file management and analysis, record keeping and data tracking, client intervi</w:t>
      </w:r>
      <w:r w:rsidR="00C62AAF">
        <w:rPr>
          <w:rFonts w:ascii="Times New Roman" w:hAnsi="Times New Roman" w:cs="Times New Roman"/>
          <w:sz w:val="24"/>
          <w:szCs w:val="24"/>
        </w:rPr>
        <w:t xml:space="preserve">ewing and recommending actions </w:t>
      </w:r>
      <w:r w:rsidR="00741B11">
        <w:rPr>
          <w:rFonts w:ascii="Times New Roman" w:hAnsi="Times New Roman" w:cs="Times New Roman"/>
          <w:sz w:val="24"/>
          <w:szCs w:val="24"/>
        </w:rPr>
        <w:t xml:space="preserve">and reviewing documents. </w:t>
      </w:r>
      <w:r>
        <w:rPr>
          <w:rFonts w:ascii="Times New Roman" w:hAnsi="Times New Roman" w:cs="Times New Roman"/>
          <w:sz w:val="24"/>
          <w:szCs w:val="24"/>
        </w:rPr>
        <w:t>Core competencies include efficiency, organization, working well under pressure and dead</w:t>
      </w:r>
      <w:r w:rsidR="00741B11">
        <w:rPr>
          <w:rFonts w:ascii="Times New Roman" w:hAnsi="Times New Roman" w:cs="Times New Roman"/>
          <w:sz w:val="24"/>
          <w:szCs w:val="24"/>
        </w:rPr>
        <w:t xml:space="preserve">lines and attention to detail. </w:t>
      </w:r>
      <w:r>
        <w:rPr>
          <w:rFonts w:ascii="Times New Roman" w:hAnsi="Times New Roman" w:cs="Times New Roman"/>
          <w:sz w:val="24"/>
          <w:szCs w:val="24"/>
        </w:rPr>
        <w:t xml:space="preserve">Professional demeanor, with excellent interpersonal and communication skills.  </w:t>
      </w:r>
    </w:p>
    <w:p w14:paraId="7AF4437A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D88AC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6D">
        <w:rPr>
          <w:rFonts w:ascii="Times New Roman" w:hAnsi="Times New Roman" w:cs="Times New Roman"/>
          <w:b/>
          <w:sz w:val="24"/>
          <w:szCs w:val="24"/>
          <w:u w:val="single"/>
        </w:rPr>
        <w:t>RELEVANT WORK EXPERIENCE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300F0F1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628522D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64BE">
        <w:rPr>
          <w:rFonts w:ascii="Times New Roman" w:hAnsi="Times New Roman" w:cs="Times New Roman"/>
          <w:b/>
          <w:sz w:val="24"/>
          <w:szCs w:val="24"/>
        </w:rPr>
        <w:t>Immigration Paralegal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09493A">
        <w:rPr>
          <w:rFonts w:ascii="Times New Roman" w:hAnsi="Times New Roman" w:cs="Times New Roman"/>
          <w:b/>
          <w:sz w:val="24"/>
          <w:szCs w:val="24"/>
          <w:u w:val="single"/>
        </w:rPr>
        <w:t xml:space="preserve">2016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14:paraId="53E54F4E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203DB4" w14:textId="77777777" w:rsidR="00F14C36" w:rsidRPr="004564BE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EE6">
        <w:rPr>
          <w:rFonts w:ascii="Times New Roman" w:hAnsi="Times New Roman" w:cs="Times New Roman"/>
          <w:sz w:val="24"/>
          <w:szCs w:val="24"/>
        </w:rPr>
        <w:t xml:space="preserve">USI Law, </w:t>
      </w:r>
      <w:r w:rsidRPr="004564BE">
        <w:rPr>
          <w:rFonts w:ascii="Times New Roman" w:hAnsi="Times New Roman" w:cs="Times New Roman"/>
          <w:sz w:val="24"/>
          <w:szCs w:val="24"/>
        </w:rPr>
        <w:t>Potomac Maryland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32EBD81E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EB371" w14:textId="77777777" w:rsidR="00F14C36" w:rsidRPr="00FC1A3B" w:rsidRDefault="00F14C36" w:rsidP="00F14C36">
      <w:pPr>
        <w:pStyle w:val="Standard"/>
        <w:tabs>
          <w:tab w:val="left" w:pos="7200"/>
          <w:tab w:val="left" w:pos="7380"/>
          <w:tab w:val="left" w:pos="81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A3B">
        <w:rPr>
          <w:rFonts w:ascii="Times New Roman" w:hAnsi="Times New Roman" w:cs="Times New Roman"/>
          <w:b/>
          <w:sz w:val="24"/>
          <w:szCs w:val="24"/>
        </w:rPr>
        <w:t>Document Reviewer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141176">
        <w:rPr>
          <w:rFonts w:ascii="Times New Roman" w:hAnsi="Times New Roman" w:cs="Times New Roman"/>
          <w:b/>
          <w:sz w:val="24"/>
          <w:szCs w:val="24"/>
          <w:u w:val="single"/>
        </w:rPr>
        <w:t>2015</w:t>
      </w:r>
    </w:p>
    <w:p w14:paraId="40C6C6E6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93F05" w14:textId="77777777" w:rsidR="00F14C36" w:rsidRPr="00FC1A3B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1A3B">
        <w:rPr>
          <w:rFonts w:ascii="Times New Roman" w:hAnsi="Times New Roman" w:cs="Times New Roman"/>
          <w:b/>
          <w:sz w:val="24"/>
          <w:szCs w:val="24"/>
        </w:rPr>
        <w:t>L Discovery</w:t>
      </w:r>
      <w:r>
        <w:rPr>
          <w:rFonts w:ascii="Times New Roman" w:hAnsi="Times New Roman" w:cs="Times New Roman"/>
          <w:sz w:val="24"/>
          <w:szCs w:val="24"/>
        </w:rPr>
        <w:t xml:space="preserve">, McClean Virginia                                                                            </w:t>
      </w:r>
    </w:p>
    <w:p w14:paraId="57837802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FD2B8" w14:textId="77777777" w:rsidR="00F14C36" w:rsidRDefault="00F14C36" w:rsidP="00F14C36">
      <w:pPr>
        <w:pStyle w:val="Standard"/>
        <w:numPr>
          <w:ilvl w:val="0"/>
          <w:numId w:val="10"/>
        </w:numPr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Redacted health forms</w:t>
      </w:r>
    </w:p>
    <w:p w14:paraId="3363CF8F" w14:textId="77777777" w:rsidR="00F14C36" w:rsidRDefault="00F14C36" w:rsidP="00F14C36">
      <w:pPr>
        <w:pStyle w:val="Standard"/>
        <w:numPr>
          <w:ilvl w:val="0"/>
          <w:numId w:val="10"/>
        </w:numPr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Relativity 9 and Citrix Software</w:t>
      </w:r>
    </w:p>
    <w:p w14:paraId="171E7E50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082FB" w14:textId="77777777" w:rsidR="00F14C36" w:rsidRPr="00661F82" w:rsidRDefault="00F14C36" w:rsidP="00F14C36">
      <w:pPr>
        <w:pStyle w:val="Standard"/>
        <w:spacing w:after="0" w:line="240" w:lineRule="auto"/>
        <w:rPr>
          <w:sz w:val="24"/>
          <w:szCs w:val="24"/>
        </w:rPr>
      </w:pPr>
      <w:r w:rsidRPr="00AE716D">
        <w:rPr>
          <w:rFonts w:ascii="Times New Roman" w:hAnsi="Times New Roman" w:cs="Times New Roman"/>
          <w:b/>
          <w:sz w:val="24"/>
          <w:szCs w:val="24"/>
        </w:rPr>
        <w:t>Legal Assistant</w:t>
      </w:r>
      <w:r w:rsidRPr="00661F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2004-2006</w:t>
      </w:r>
    </w:p>
    <w:p w14:paraId="4B0D8856" w14:textId="77777777" w:rsidR="00F14C36" w:rsidRPr="00661F82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342B13" w14:textId="77777777" w:rsidR="00F14C36" w:rsidRPr="00661F82" w:rsidRDefault="00F14C36" w:rsidP="00F14C36">
      <w:pPr>
        <w:pStyle w:val="Standard"/>
        <w:spacing w:after="0" w:line="240" w:lineRule="auto"/>
        <w:rPr>
          <w:sz w:val="24"/>
          <w:szCs w:val="24"/>
        </w:rPr>
      </w:pPr>
      <w:r w:rsidRPr="00661F82">
        <w:rPr>
          <w:rFonts w:ascii="Times New Roman" w:hAnsi="Times New Roman" w:cs="Times New Roman"/>
          <w:b/>
          <w:sz w:val="24"/>
          <w:szCs w:val="24"/>
        </w:rPr>
        <w:t>DuBoff and Associates</w:t>
      </w:r>
      <w:r w:rsidRPr="00661F82">
        <w:rPr>
          <w:rFonts w:ascii="Times New Roman" w:hAnsi="Times New Roman" w:cs="Times New Roman"/>
          <w:sz w:val="24"/>
          <w:szCs w:val="24"/>
        </w:rPr>
        <w:t>, Silver Spring, MD</w:t>
      </w:r>
    </w:p>
    <w:p w14:paraId="29655DF5" w14:textId="77777777" w:rsidR="00F14C36" w:rsidRPr="00661F82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2429E" w14:textId="77777777" w:rsidR="00F14C36" w:rsidRPr="00661F82" w:rsidRDefault="00F14C36" w:rsidP="00F14C36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61F82">
        <w:rPr>
          <w:rFonts w:ascii="Times New Roman" w:hAnsi="Times New Roman" w:cs="Times New Roman"/>
          <w:sz w:val="24"/>
          <w:szCs w:val="24"/>
        </w:rPr>
        <w:t>Drafted demands, interrogatories and complaints for review by supervising attorney</w:t>
      </w:r>
    </w:p>
    <w:p w14:paraId="0D526D3C" w14:textId="77777777" w:rsidR="00F14C36" w:rsidRPr="00661F82" w:rsidRDefault="00F14C36" w:rsidP="00F14C36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61F82">
        <w:rPr>
          <w:rFonts w:ascii="Times New Roman" w:hAnsi="Times New Roman" w:cs="Times New Roman"/>
          <w:sz w:val="24"/>
          <w:szCs w:val="24"/>
        </w:rPr>
        <w:t>Engaged in client intakes and discussed matters with supervising attorney</w:t>
      </w:r>
    </w:p>
    <w:p w14:paraId="2E35555D" w14:textId="77777777" w:rsidR="00F14C36" w:rsidRPr="00661F82" w:rsidRDefault="00F14C36" w:rsidP="00F14C36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61F82">
        <w:rPr>
          <w:rFonts w:ascii="Times New Roman" w:hAnsi="Times New Roman" w:cs="Times New Roman"/>
          <w:sz w:val="24"/>
          <w:szCs w:val="24"/>
        </w:rPr>
        <w:t>Managed litigation files</w:t>
      </w:r>
    </w:p>
    <w:p w14:paraId="4F189DF6" w14:textId="77777777" w:rsidR="00F14C36" w:rsidRPr="00661F82" w:rsidRDefault="00F14C36" w:rsidP="00F14C36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61F82">
        <w:rPr>
          <w:rFonts w:ascii="Times New Roman" w:hAnsi="Times New Roman" w:cs="Times New Roman"/>
          <w:sz w:val="24"/>
          <w:szCs w:val="24"/>
        </w:rPr>
        <w:t>Filed Complaints in the appropriate jurisdiction</w:t>
      </w:r>
    </w:p>
    <w:p w14:paraId="7E70C3A6" w14:textId="77777777" w:rsidR="00F14C36" w:rsidRPr="00661F82" w:rsidRDefault="00F14C36" w:rsidP="00F14C3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F82">
        <w:rPr>
          <w:rFonts w:ascii="Times New Roman" w:eastAsia="Times New Roman" w:hAnsi="Times New Roman" w:cs="Times New Roman"/>
          <w:sz w:val="24"/>
          <w:szCs w:val="24"/>
        </w:rPr>
        <w:t>Prepared answers to interrogatories for attorneys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661F82">
        <w:rPr>
          <w:rFonts w:ascii="Times New Roman" w:eastAsia="Times New Roman" w:hAnsi="Times New Roman" w:cs="Times New Roman"/>
          <w:sz w:val="24"/>
          <w:szCs w:val="24"/>
        </w:rPr>
        <w:t xml:space="preserve"> needs</w:t>
      </w:r>
    </w:p>
    <w:p w14:paraId="470EBCFA" w14:textId="77777777" w:rsidR="00F14C36" w:rsidRPr="00661F82" w:rsidRDefault="00F14C36" w:rsidP="00F14C3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F82">
        <w:rPr>
          <w:rFonts w:ascii="Times New Roman" w:eastAsia="Times New Roman" w:hAnsi="Times New Roman" w:cs="Times New Roman"/>
          <w:sz w:val="24"/>
          <w:szCs w:val="24"/>
        </w:rPr>
        <w:t>Prepared deposition notices</w:t>
      </w:r>
    </w:p>
    <w:p w14:paraId="1B749E76" w14:textId="77777777" w:rsidR="00F14C36" w:rsidRDefault="00F14C36" w:rsidP="00F14C3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F82">
        <w:rPr>
          <w:rFonts w:ascii="Times New Roman" w:eastAsia="Times New Roman" w:hAnsi="Times New Roman" w:cs="Times New Roman"/>
          <w:sz w:val="24"/>
          <w:szCs w:val="24"/>
        </w:rPr>
        <w:t>Prepared consent motions, motions to compel, and oppositions to various motions for review by supervising attorney</w:t>
      </w:r>
    </w:p>
    <w:p w14:paraId="63EFCDF6" w14:textId="77777777" w:rsidR="00F14C36" w:rsidRDefault="00F14C36" w:rsidP="00F14C3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Researched cases, decisions, laws, and statutes</w:t>
      </w:r>
    </w:p>
    <w:p w14:paraId="01BD3FF2" w14:textId="77777777" w:rsidR="00F14C36" w:rsidRDefault="00F14C36" w:rsidP="00F14C3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783">
        <w:rPr>
          <w:rFonts w:ascii="Times New Roman" w:eastAsia="Times New Roman" w:hAnsi="Times New Roman" w:cs="Times New Roman"/>
          <w:sz w:val="24"/>
          <w:szCs w:val="24"/>
        </w:rPr>
        <w:t>Performed regular administrative duties</w:t>
      </w:r>
    </w:p>
    <w:p w14:paraId="544AD7C4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46487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16D">
        <w:rPr>
          <w:rFonts w:ascii="Times New Roman" w:hAnsi="Times New Roman" w:cs="Times New Roman"/>
          <w:b/>
          <w:sz w:val="24"/>
          <w:szCs w:val="24"/>
        </w:rPr>
        <w:t>Summer Legal Intern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18D17639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120C1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716D">
        <w:rPr>
          <w:rFonts w:ascii="Times New Roman" w:hAnsi="Times New Roman" w:cs="Times New Roman"/>
          <w:b/>
          <w:sz w:val="24"/>
          <w:szCs w:val="24"/>
        </w:rPr>
        <w:t xml:space="preserve">DuBoff and Associates   </w:t>
      </w:r>
    </w:p>
    <w:p w14:paraId="444260DB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8A9C1B" w14:textId="77777777" w:rsidR="00F14C36" w:rsidRPr="00C86625" w:rsidRDefault="00F14C36" w:rsidP="00F14C36">
      <w:pPr>
        <w:pStyle w:val="Standard"/>
        <w:numPr>
          <w:ilvl w:val="0"/>
          <w:numId w:val="7"/>
        </w:numPr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Maintained and updated legal case files  </w:t>
      </w:r>
    </w:p>
    <w:p w14:paraId="7D939CE2" w14:textId="77777777" w:rsidR="00F14C36" w:rsidRPr="00C86625" w:rsidRDefault="00F14C36" w:rsidP="00F14C36">
      <w:pPr>
        <w:pStyle w:val="Standard"/>
        <w:numPr>
          <w:ilvl w:val="0"/>
          <w:numId w:val="7"/>
        </w:numPr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Ordered and summarized Police Reports  </w:t>
      </w:r>
    </w:p>
    <w:p w14:paraId="22F68B94" w14:textId="77777777" w:rsidR="00F14C36" w:rsidRPr="00C86625" w:rsidRDefault="00F14C36" w:rsidP="00F14C36">
      <w:pPr>
        <w:pStyle w:val="Standard"/>
        <w:numPr>
          <w:ilvl w:val="0"/>
          <w:numId w:val="7"/>
        </w:numPr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Ordered and summarized Medical Bills </w:t>
      </w:r>
    </w:p>
    <w:p w14:paraId="675581CF" w14:textId="77777777" w:rsidR="00F14C36" w:rsidRPr="00C86625" w:rsidRDefault="00F14C36" w:rsidP="00F14C36">
      <w:pPr>
        <w:pStyle w:val="Standard"/>
        <w:numPr>
          <w:ilvl w:val="0"/>
          <w:numId w:val="7"/>
        </w:numPr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Documented and calculated lost wages</w:t>
      </w:r>
    </w:p>
    <w:p w14:paraId="5661C242" w14:textId="77777777" w:rsidR="00F14C36" w:rsidRPr="00D723F0" w:rsidRDefault="00F14C36" w:rsidP="00F14C36">
      <w:pPr>
        <w:pStyle w:val="Standard"/>
        <w:numPr>
          <w:ilvl w:val="0"/>
          <w:numId w:val="7"/>
        </w:numPr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Entered data in client disbursement ledger</w:t>
      </w:r>
      <w:r w:rsidRPr="00D723F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F663291" w14:textId="77777777" w:rsidR="00F14C36" w:rsidRPr="00BA698A" w:rsidRDefault="00F14C36" w:rsidP="00F14C36">
      <w:pPr>
        <w:pStyle w:val="Standard"/>
        <w:numPr>
          <w:ilvl w:val="0"/>
          <w:numId w:val="7"/>
        </w:numPr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Noted Statue of Limitations  </w:t>
      </w:r>
    </w:p>
    <w:p w14:paraId="0EAEE7A7" w14:textId="77777777" w:rsidR="00F14C36" w:rsidRPr="00C86625" w:rsidRDefault="00F14C36" w:rsidP="00F14C36">
      <w:pPr>
        <w:pStyle w:val="Standard"/>
        <w:numPr>
          <w:ilvl w:val="0"/>
          <w:numId w:val="7"/>
        </w:numPr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 all filing deadlines</w:t>
      </w:r>
    </w:p>
    <w:p w14:paraId="66F9B89F" w14:textId="77777777" w:rsidR="00F14C36" w:rsidRPr="0009493A" w:rsidRDefault="00F14C36" w:rsidP="00F14C36">
      <w:pPr>
        <w:pStyle w:val="Standard"/>
        <w:numPr>
          <w:ilvl w:val="0"/>
          <w:numId w:val="7"/>
        </w:numPr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Clerical responsibilities</w:t>
      </w:r>
    </w:p>
    <w:p w14:paraId="152CAC7E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2137F" w14:textId="77777777" w:rsidR="00F14C36" w:rsidRPr="007B2A10" w:rsidRDefault="00F14C36" w:rsidP="00F14C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CERTIFICATIONS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</w:t>
      </w:r>
      <w:r w:rsidRPr="001120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March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2016</w:t>
      </w:r>
    </w:p>
    <w:p w14:paraId="1512D20C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10C0D9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CORE</w:t>
      </w:r>
      <w:r w:rsidRPr="007B2A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Registered </w:t>
      </w:r>
      <w:r w:rsidRPr="007B2A10">
        <w:rPr>
          <w:rFonts w:ascii="Times New Roman" w:hAnsi="Times New Roman" w:cs="Times New Roman"/>
          <w:b/>
          <w:sz w:val="24"/>
          <w:szCs w:val="24"/>
        </w:rPr>
        <w:t xml:space="preserve">Paralegal </w:t>
      </w:r>
      <w:r>
        <w:rPr>
          <w:rFonts w:ascii="Times New Roman" w:hAnsi="Times New Roman" w:cs="Times New Roman"/>
          <w:b/>
          <w:sz w:val="24"/>
          <w:szCs w:val="24"/>
        </w:rPr>
        <w:t xml:space="preserve">(CRP ™)                                                                      </w:t>
      </w:r>
      <w:r w:rsidRPr="007B2A10">
        <w:rPr>
          <w:rFonts w:ascii="Times New Roman" w:hAnsi="Times New Roman" w:cs="Times New Roman"/>
          <w:b/>
          <w:sz w:val="24"/>
          <w:szCs w:val="24"/>
        </w:rPr>
        <w:t>(N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B2A10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B2A10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B2A1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B2A1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3C2F7EF" w14:textId="77777777" w:rsidR="00F14C36" w:rsidRPr="00661F82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9AE6104" w14:textId="77777777" w:rsidR="00F14C36" w:rsidRPr="00661F82" w:rsidRDefault="00F14C36" w:rsidP="00F14C36">
      <w:pPr>
        <w:pStyle w:val="Standard"/>
        <w:spacing w:after="0" w:line="240" w:lineRule="auto"/>
        <w:rPr>
          <w:sz w:val="24"/>
          <w:szCs w:val="24"/>
        </w:rPr>
      </w:pPr>
      <w:r w:rsidRPr="00661F82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 xml:space="preserve">eorgetown University, </w:t>
      </w:r>
      <w:r w:rsidRPr="00661F82">
        <w:rPr>
          <w:rFonts w:ascii="Times New Roman" w:hAnsi="Times New Roman" w:cs="Times New Roman"/>
          <w:b/>
          <w:sz w:val="24"/>
          <w:szCs w:val="24"/>
        </w:rPr>
        <w:t>Paralegal Studies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(Graduate Certificate)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2012-2013</w:t>
      </w:r>
    </w:p>
    <w:p w14:paraId="11CCC473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22</w:t>
      </w:r>
      <w:r w:rsidRPr="00661F82">
        <w:rPr>
          <w:rFonts w:ascii="Times New Roman" w:hAnsi="Times New Roman" w:cs="Times New Roman"/>
          <w:sz w:val="24"/>
          <w:szCs w:val="24"/>
        </w:rPr>
        <w:t xml:space="preserve"> – December 13, 2013</w:t>
      </w:r>
    </w:p>
    <w:p w14:paraId="77993C20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49B59" w14:textId="77777777" w:rsidR="00F14C36" w:rsidRDefault="00F14C36" w:rsidP="00F14C36">
      <w:pPr>
        <w:pStyle w:val="Standard"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5143B8">
        <w:rPr>
          <w:rFonts w:ascii="Times New Roman" w:hAnsi="Times New Roman" w:cs="Times New Roman"/>
          <w:b/>
          <w:sz w:val="24"/>
          <w:szCs w:val="24"/>
          <w:u w:val="single"/>
        </w:rPr>
        <w:t>PARALEGAL PORTFOLIO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hyperlink r:id="rId11" w:history="1">
        <w:r w:rsidRPr="005B7012">
          <w:rPr>
            <w:rStyle w:val="Hyperlink"/>
            <w:rFonts w:ascii="Times New Roman" w:hAnsi="Times New Roman" w:cs="Times New Roman"/>
            <w:sz w:val="24"/>
            <w:szCs w:val="24"/>
          </w:rPr>
          <w:t>http://www.apojigo.com/emregurgen</w:t>
        </w:r>
      </w:hyperlink>
    </w:p>
    <w:p w14:paraId="61E88BC2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676EE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Summary:</w:t>
      </w:r>
      <w:r>
        <w:rPr>
          <w:rFonts w:ascii="Times New Roman" w:hAnsi="Times New Roman" w:cs="Times New Roman"/>
          <w:sz w:val="24"/>
          <w:szCs w:val="24"/>
        </w:rPr>
        <w:t xml:space="preserve">  Conducted thorough research of federal and state statutes, using internet and law</w:t>
      </w:r>
    </w:p>
    <w:p w14:paraId="774D600D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library.  Identified and summarized relevant points in primary and secondary</w:t>
      </w:r>
    </w:p>
    <w:p w14:paraId="6E6AB986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authorities of law.  Applied court opinions, statutes, and court rules in writing</w:t>
      </w:r>
    </w:p>
    <w:p w14:paraId="0F5C2B9D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recommendations for specific courses of action.</w:t>
      </w:r>
    </w:p>
    <w:p w14:paraId="5E01E918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82D5E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14:paraId="73D114FC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1EFD56" w14:textId="77777777" w:rsidR="00F14C36" w:rsidRPr="00B91F05" w:rsidRDefault="00F14C36" w:rsidP="00F14C3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82">
        <w:rPr>
          <w:rFonts w:ascii="Times New Roman" w:hAnsi="Times New Roman" w:cs="Times New Roman"/>
          <w:sz w:val="24"/>
          <w:szCs w:val="24"/>
          <w:u w:val="single"/>
        </w:rPr>
        <w:t>Software</w:t>
      </w:r>
      <w:r w:rsidRPr="00661F82">
        <w:rPr>
          <w:rFonts w:ascii="Times New Roman" w:hAnsi="Times New Roman" w:cs="Times New Roman"/>
          <w:sz w:val="24"/>
          <w:szCs w:val="24"/>
        </w:rPr>
        <w:t xml:space="preserve">: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Microsoft Office (Word, Excel, PowerPoint)</w:t>
      </w:r>
    </w:p>
    <w:p w14:paraId="3AE99466" w14:textId="77777777" w:rsidR="00F14C36" w:rsidRPr="005C12E4" w:rsidRDefault="00F14C36" w:rsidP="00F14C36">
      <w:pPr>
        <w:pStyle w:val="Standard"/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82">
        <w:rPr>
          <w:rFonts w:ascii="Times New Roman" w:hAnsi="Times New Roman" w:cs="Times New Roman"/>
          <w:sz w:val="24"/>
          <w:szCs w:val="24"/>
          <w:u w:val="single"/>
        </w:rPr>
        <w:t>Legal Research</w:t>
      </w:r>
      <w:r w:rsidRPr="00661F8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              Westlaw, LexisNexis  </w:t>
      </w:r>
    </w:p>
    <w:p w14:paraId="2DEEE3D3" w14:textId="77777777" w:rsidR="00F14C36" w:rsidRPr="00661F82" w:rsidRDefault="00F14C36" w:rsidP="00F14C36">
      <w:pPr>
        <w:pStyle w:val="Standard"/>
        <w:tabs>
          <w:tab w:val="left" w:pos="2340"/>
          <w:tab w:val="left" w:pos="2610"/>
        </w:tabs>
        <w:spacing w:after="0" w:line="240" w:lineRule="auto"/>
        <w:rPr>
          <w:sz w:val="24"/>
          <w:szCs w:val="24"/>
        </w:rPr>
      </w:pPr>
      <w:r w:rsidRPr="00661F82">
        <w:rPr>
          <w:rFonts w:ascii="Times New Roman" w:hAnsi="Times New Roman" w:cs="Times New Roman"/>
          <w:sz w:val="24"/>
          <w:szCs w:val="24"/>
          <w:u w:val="single"/>
        </w:rPr>
        <w:lastRenderedPageBreak/>
        <w:t>Citation</w:t>
      </w:r>
      <w:r w:rsidRPr="00661F82">
        <w:rPr>
          <w:rFonts w:ascii="Times New Roman" w:hAnsi="Times New Roman" w:cs="Times New Roman"/>
          <w:sz w:val="24"/>
          <w:szCs w:val="24"/>
        </w:rPr>
        <w:t xml:space="preserve">: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1F82">
        <w:rPr>
          <w:rFonts w:ascii="Times New Roman" w:hAnsi="Times New Roman" w:cs="Times New Roman"/>
          <w:sz w:val="24"/>
          <w:szCs w:val="24"/>
        </w:rPr>
        <w:t>Blue Booking</w:t>
      </w:r>
    </w:p>
    <w:p w14:paraId="40A6D62A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82">
        <w:rPr>
          <w:rFonts w:ascii="Times New Roman" w:hAnsi="Times New Roman" w:cs="Times New Roman"/>
          <w:sz w:val="24"/>
          <w:szCs w:val="24"/>
          <w:u w:val="single"/>
        </w:rPr>
        <w:t>Legal Drafting</w:t>
      </w:r>
      <w:r>
        <w:rPr>
          <w:rFonts w:ascii="Times New Roman" w:hAnsi="Times New Roman" w:cs="Times New Roman"/>
          <w:sz w:val="24"/>
          <w:szCs w:val="24"/>
        </w:rPr>
        <w:t>:                  Memoranda, Demand</w:t>
      </w:r>
      <w:r w:rsidRPr="00661F82">
        <w:rPr>
          <w:rFonts w:ascii="Times New Roman" w:hAnsi="Times New Roman" w:cs="Times New Roman"/>
          <w:sz w:val="24"/>
          <w:szCs w:val="24"/>
        </w:rPr>
        <w:t>s, Interrogatories, Complaints</w:t>
      </w:r>
      <w:r>
        <w:rPr>
          <w:rFonts w:ascii="Times New Roman" w:hAnsi="Times New Roman" w:cs="Times New Roman"/>
          <w:sz w:val="24"/>
          <w:szCs w:val="24"/>
        </w:rPr>
        <w:t xml:space="preserve">, Memoranda of </w:t>
      </w:r>
    </w:p>
    <w:p w14:paraId="5B72F228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Law, Memoranda of Points and Authorities, Case Briefs, Legislative         </w:t>
      </w:r>
    </w:p>
    <w:p w14:paraId="63C0CDC2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Briefs, Appellate Briefs, Articles of Incorporation, Corporate Minutes, </w:t>
      </w:r>
    </w:p>
    <w:p w14:paraId="76A27486" w14:textId="77777777" w:rsidR="00F14C36" w:rsidRPr="00C22475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Written Consent                              </w:t>
      </w:r>
    </w:p>
    <w:p w14:paraId="515D2BD8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82">
        <w:rPr>
          <w:rFonts w:ascii="Times New Roman" w:hAnsi="Times New Roman" w:cs="Times New Roman"/>
          <w:sz w:val="24"/>
          <w:szCs w:val="24"/>
          <w:u w:val="single"/>
        </w:rPr>
        <w:t>Languages</w:t>
      </w:r>
      <w:r>
        <w:rPr>
          <w:rFonts w:ascii="Times New Roman" w:hAnsi="Times New Roman" w:cs="Times New Roman"/>
          <w:sz w:val="24"/>
          <w:szCs w:val="24"/>
        </w:rPr>
        <w:t>:                         Fluent in Turkish (Reading and Writing)</w:t>
      </w:r>
    </w:p>
    <w:p w14:paraId="7E67DE59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50D">
        <w:rPr>
          <w:rFonts w:ascii="Times New Roman" w:hAnsi="Times New Roman" w:cs="Times New Roman"/>
          <w:sz w:val="24"/>
          <w:szCs w:val="24"/>
          <w:u w:val="single"/>
        </w:rPr>
        <w:t>Administrative</w:t>
      </w:r>
      <w:r>
        <w:rPr>
          <w:rFonts w:ascii="Times New Roman" w:hAnsi="Times New Roman" w:cs="Times New Roman"/>
          <w:sz w:val="24"/>
          <w:szCs w:val="24"/>
        </w:rPr>
        <w:t xml:space="preserve">:                  Business Memoranda, Client Correspondence, Meeting </w:t>
      </w:r>
    </w:p>
    <w:p w14:paraId="71C9F736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Reports, Executive Summaries </w:t>
      </w:r>
    </w:p>
    <w:p w14:paraId="6C1DCE9F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Ordered</w:t>
      </w:r>
      <w:r>
        <w:rPr>
          <w:rFonts w:ascii="Times New Roman" w:hAnsi="Times New Roman" w:cs="Times New Roman"/>
          <w:sz w:val="24"/>
          <w:szCs w:val="24"/>
        </w:rPr>
        <w:t>:                             Medical Bills, Doctors Reports, Police Reports</w:t>
      </w:r>
    </w:p>
    <w:p w14:paraId="4E8C9B47" w14:textId="77777777" w:rsidR="00F14C36" w:rsidRDefault="00F14C36" w:rsidP="00F14C36">
      <w:pPr>
        <w:pStyle w:val="Standard"/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50D">
        <w:rPr>
          <w:rFonts w:ascii="Times New Roman" w:hAnsi="Times New Roman" w:cs="Times New Roman"/>
          <w:sz w:val="24"/>
          <w:szCs w:val="24"/>
          <w:u w:val="single"/>
        </w:rPr>
        <w:t>Lawyer Support</w:t>
      </w:r>
      <w:r>
        <w:rPr>
          <w:rFonts w:ascii="Times New Roman" w:hAnsi="Times New Roman" w:cs="Times New Roman"/>
          <w:sz w:val="24"/>
          <w:szCs w:val="24"/>
        </w:rPr>
        <w:t xml:space="preserve">:                Legal Proof Reading </w:t>
      </w:r>
    </w:p>
    <w:p w14:paraId="032DD3D4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Substantive </w:t>
      </w:r>
      <w:r w:rsidRPr="0091550D">
        <w:rPr>
          <w:rFonts w:ascii="Times New Roman" w:hAnsi="Times New Roman" w:cs="Times New Roman"/>
          <w:sz w:val="24"/>
          <w:szCs w:val="24"/>
          <w:u w:val="single"/>
        </w:rPr>
        <w:t>Legal Areas</w:t>
      </w:r>
      <w:r>
        <w:rPr>
          <w:rFonts w:ascii="Times New Roman" w:hAnsi="Times New Roman" w:cs="Times New Roman"/>
          <w:sz w:val="24"/>
          <w:szCs w:val="24"/>
        </w:rPr>
        <w:t xml:space="preserve">:   Torts, Contracts, Corporate, Business Organization, Intellectual </w:t>
      </w:r>
    </w:p>
    <w:p w14:paraId="1024281D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Property, Administrative Law</w:t>
      </w:r>
    </w:p>
    <w:p w14:paraId="56238793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B1E">
        <w:rPr>
          <w:rFonts w:ascii="Times New Roman" w:hAnsi="Times New Roman" w:cs="Times New Roman"/>
          <w:sz w:val="24"/>
          <w:szCs w:val="24"/>
          <w:u w:val="single"/>
        </w:rPr>
        <w:t>Civil</w:t>
      </w:r>
      <w:r w:rsidRPr="00D53B1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Litigation, and Trial Procedure</w:t>
      </w:r>
    </w:p>
    <w:p w14:paraId="2C14F53C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981">
        <w:rPr>
          <w:rFonts w:ascii="Times New Roman" w:hAnsi="Times New Roman" w:cs="Times New Roman"/>
          <w:sz w:val="24"/>
          <w:szCs w:val="24"/>
          <w:u w:val="single"/>
        </w:rPr>
        <w:t>Cases</w:t>
      </w:r>
      <w:r>
        <w:rPr>
          <w:rFonts w:ascii="Times New Roman" w:hAnsi="Times New Roman" w:cs="Times New Roman"/>
          <w:sz w:val="24"/>
          <w:szCs w:val="24"/>
        </w:rPr>
        <w:t>:                                 Reading Cases, Report Books</w:t>
      </w:r>
    </w:p>
    <w:p w14:paraId="3B10C8AD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B1E">
        <w:rPr>
          <w:rFonts w:ascii="Times New Roman" w:hAnsi="Times New Roman" w:cs="Times New Roman"/>
          <w:sz w:val="24"/>
          <w:szCs w:val="24"/>
          <w:u w:val="single"/>
        </w:rPr>
        <w:t>Legal Ethics</w:t>
      </w:r>
      <w:r>
        <w:rPr>
          <w:rFonts w:ascii="Times New Roman" w:hAnsi="Times New Roman" w:cs="Times New Roman"/>
          <w:sz w:val="24"/>
          <w:szCs w:val="24"/>
        </w:rPr>
        <w:t xml:space="preserve">:                      DC Bar   </w:t>
      </w:r>
    </w:p>
    <w:p w14:paraId="0DEF7270" w14:textId="77777777" w:rsidR="00F14C36" w:rsidRDefault="00F14C36" w:rsidP="00F14C36">
      <w:pPr>
        <w:pStyle w:val="Standard"/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74E">
        <w:rPr>
          <w:rFonts w:ascii="Times New Roman" w:hAnsi="Times New Roman" w:cs="Times New Roman"/>
          <w:sz w:val="24"/>
          <w:szCs w:val="24"/>
          <w:u w:val="single"/>
        </w:rPr>
        <w:t>Post Office Mailing</w:t>
      </w:r>
      <w:r>
        <w:rPr>
          <w:rFonts w:ascii="Times New Roman" w:hAnsi="Times New Roman" w:cs="Times New Roman"/>
          <w:sz w:val="24"/>
          <w:szCs w:val="24"/>
        </w:rPr>
        <w:t xml:space="preserve">:          Registered, Certified, Regular Mailing, International </w:t>
      </w:r>
    </w:p>
    <w:p w14:paraId="3605E125" w14:textId="77777777" w:rsidR="00F14C36" w:rsidRDefault="00F14C36" w:rsidP="00F14C3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DB3">
        <w:rPr>
          <w:rFonts w:ascii="Times New Roman" w:hAnsi="Times New Roman" w:cs="Times New Roman"/>
          <w:sz w:val="24"/>
          <w:szCs w:val="24"/>
          <w:u w:val="single"/>
        </w:rPr>
        <w:t>Theoretical Familiarity</w:t>
      </w:r>
      <w:r>
        <w:rPr>
          <w:rFonts w:ascii="Times New Roman" w:hAnsi="Times New Roman" w:cs="Times New Roman"/>
          <w:sz w:val="24"/>
          <w:szCs w:val="24"/>
        </w:rPr>
        <w:t>:     PACER,</w:t>
      </w:r>
      <w:r w:rsidRPr="00B91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Lotus </w:t>
      </w:r>
      <w:r w:rsidRPr="00B91F05">
        <w:rPr>
          <w:rFonts w:ascii="Times New Roman" w:hAnsi="Times New Roman" w:cs="Times New Roman"/>
          <w:sz w:val="24"/>
          <w:szCs w:val="24"/>
        </w:rPr>
        <w:t xml:space="preserve">Notes, I Management, World Docs, Elite, Legal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9B1399" w14:textId="77777777" w:rsidR="00F14C36" w:rsidRDefault="00F14C36" w:rsidP="00F14C3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91F05">
        <w:rPr>
          <w:rFonts w:ascii="Times New Roman" w:hAnsi="Times New Roman" w:cs="Times New Roman"/>
          <w:sz w:val="24"/>
          <w:szCs w:val="24"/>
        </w:rPr>
        <w:t>Key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1F05">
        <w:rPr>
          <w:rFonts w:ascii="Times New Roman" w:hAnsi="Times New Roman" w:cs="Times New Roman"/>
          <w:sz w:val="24"/>
          <w:szCs w:val="24"/>
        </w:rPr>
        <w:t xml:space="preserve">Compulaw, Prolaw, PeopleSoft, Elite, Juris Suite, </w:t>
      </w:r>
      <w:r>
        <w:rPr>
          <w:rFonts w:ascii="Times New Roman" w:hAnsi="Times New Roman" w:cs="Times New Roman"/>
          <w:sz w:val="24"/>
          <w:szCs w:val="24"/>
        </w:rPr>
        <w:t xml:space="preserve">Carpe </w:t>
      </w:r>
      <w:r w:rsidRPr="00B91F05">
        <w:rPr>
          <w:rFonts w:ascii="Times New Roman" w:hAnsi="Times New Roman" w:cs="Times New Roman"/>
          <w:sz w:val="24"/>
          <w:szCs w:val="24"/>
        </w:rPr>
        <w:t xml:space="preserve">Diem, </w:t>
      </w:r>
    </w:p>
    <w:p w14:paraId="4A4B8F2D" w14:textId="77777777" w:rsidR="00F14C36" w:rsidRDefault="00F14C36" w:rsidP="00F14C3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91F0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oncordance, Summation,</w:t>
      </w:r>
      <w:r w:rsidRPr="00B91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F05">
        <w:rPr>
          <w:rFonts w:ascii="Times New Roman" w:hAnsi="Times New Roman" w:cs="Times New Roman"/>
          <w:sz w:val="24"/>
          <w:szCs w:val="24"/>
        </w:rPr>
        <w:t>Livenet</w:t>
      </w:r>
      <w:proofErr w:type="spellEnd"/>
      <w:r w:rsidRPr="00B91F05">
        <w:rPr>
          <w:rFonts w:ascii="Times New Roman" w:hAnsi="Times New Roman" w:cs="Times New Roman"/>
          <w:sz w:val="24"/>
          <w:szCs w:val="24"/>
        </w:rPr>
        <w:t>, Time Map, Case Map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C08CD6" w14:textId="77777777" w:rsidR="00F14C36" w:rsidRDefault="00F14C36" w:rsidP="00F14C3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91F05">
        <w:rPr>
          <w:rFonts w:ascii="Times New Roman" w:hAnsi="Times New Roman" w:cs="Times New Roman"/>
          <w:sz w:val="24"/>
          <w:szCs w:val="24"/>
        </w:rPr>
        <w:t xml:space="preserve">Timeline Maker, Visio, Sanction, Trial Director, Live Note, FileZilla,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8E7BF44" w14:textId="77777777" w:rsidR="00F14C36" w:rsidRPr="00B91F05" w:rsidRDefault="00F14C36" w:rsidP="00F14C3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91F05">
        <w:rPr>
          <w:rFonts w:ascii="Times New Roman" w:hAnsi="Times New Roman" w:cs="Times New Roman"/>
          <w:sz w:val="24"/>
          <w:szCs w:val="24"/>
        </w:rPr>
        <w:t>Citrix</w:t>
      </w:r>
      <w:r>
        <w:rPr>
          <w:rFonts w:ascii="Times New Roman" w:hAnsi="Times New Roman" w:cs="Times New Roman"/>
          <w:sz w:val="24"/>
          <w:szCs w:val="24"/>
        </w:rPr>
        <w:t xml:space="preserve">, Relativity.  </w:t>
      </w:r>
    </w:p>
    <w:p w14:paraId="5DA15F28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82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12CC5800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8C301" w14:textId="77777777" w:rsidR="00F14C36" w:rsidRPr="00661F82" w:rsidRDefault="00F14C36" w:rsidP="00F14C36">
      <w:pPr>
        <w:pStyle w:val="Standard"/>
        <w:tabs>
          <w:tab w:val="left" w:pos="8100"/>
        </w:tabs>
        <w:spacing w:after="0" w:line="240" w:lineRule="auto"/>
        <w:rPr>
          <w:sz w:val="24"/>
          <w:szCs w:val="24"/>
        </w:rPr>
      </w:pPr>
      <w:r w:rsidRPr="00661F82">
        <w:rPr>
          <w:rFonts w:ascii="Times New Roman" w:hAnsi="Times New Roman" w:cs="Times New Roman"/>
          <w:b/>
          <w:sz w:val="24"/>
          <w:szCs w:val="24"/>
        </w:rPr>
        <w:t xml:space="preserve">The Pennsylvania State University, </w:t>
      </w:r>
      <w:r w:rsidRPr="00661F82">
        <w:rPr>
          <w:rFonts w:ascii="Times New Roman" w:hAnsi="Times New Roman" w:cs="Times New Roman"/>
          <w:sz w:val="24"/>
          <w:szCs w:val="24"/>
        </w:rPr>
        <w:t xml:space="preserve">State College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1F8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F82">
        <w:rPr>
          <w:rFonts w:ascii="Times New Roman" w:hAnsi="Times New Roman" w:cs="Times New Roman"/>
          <w:sz w:val="24"/>
          <w:szCs w:val="24"/>
        </w:rPr>
        <w:t xml:space="preserve"> </w:t>
      </w:r>
      <w:r w:rsidRPr="00661F82">
        <w:rPr>
          <w:rFonts w:ascii="Times New Roman" w:hAnsi="Times New Roman" w:cs="Times New Roman"/>
          <w:b/>
          <w:bCs/>
          <w:sz w:val="24"/>
          <w:szCs w:val="24"/>
          <w:u w:val="single"/>
        </w:rPr>
        <w:t>1998-2002</w:t>
      </w:r>
    </w:p>
    <w:p w14:paraId="1C3DD063" w14:textId="77777777" w:rsidR="00F14C36" w:rsidRPr="00661F82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8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.A.</w:t>
      </w:r>
      <w:r w:rsidRPr="00661F82">
        <w:rPr>
          <w:rFonts w:ascii="Times New Roman" w:hAnsi="Times New Roman" w:cs="Times New Roman"/>
          <w:sz w:val="24"/>
          <w:szCs w:val="24"/>
        </w:rPr>
        <w:t xml:space="preserve"> in English (December 2002) (GPA 3.5)</w:t>
      </w:r>
    </w:p>
    <w:p w14:paraId="0A702356" w14:textId="77777777" w:rsidR="00F14C36" w:rsidRPr="00661F82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844A8" w14:textId="77777777" w:rsidR="00F14C36" w:rsidRPr="00661F82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82">
        <w:rPr>
          <w:rFonts w:ascii="Times New Roman" w:hAnsi="Times New Roman" w:cs="Times New Roman"/>
          <w:sz w:val="24"/>
          <w:szCs w:val="24"/>
        </w:rPr>
        <w:t xml:space="preserve">Honors:  Dean’s List.   </w:t>
      </w:r>
    </w:p>
    <w:p w14:paraId="573E8D2A" w14:textId="77777777" w:rsidR="00F14C36" w:rsidRPr="00661F82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A5D93" w14:textId="77777777" w:rsidR="00F14C36" w:rsidRPr="00661F82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Ayn Rand </w:t>
      </w:r>
      <w:r w:rsidRPr="00661F82">
        <w:rPr>
          <w:rFonts w:ascii="Times New Roman" w:hAnsi="Times New Roman" w:cs="Times New Roman"/>
          <w:b/>
          <w:sz w:val="24"/>
          <w:szCs w:val="24"/>
        </w:rPr>
        <w:t xml:space="preserve">Institute, </w:t>
      </w:r>
      <w:r>
        <w:rPr>
          <w:rFonts w:ascii="Times New Roman" w:hAnsi="Times New Roman" w:cs="Times New Roman"/>
          <w:sz w:val="24"/>
          <w:szCs w:val="24"/>
        </w:rPr>
        <w:t xml:space="preserve">Irvine, California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661F82">
        <w:rPr>
          <w:rFonts w:ascii="Times New Roman" w:hAnsi="Times New Roman" w:cs="Times New Roman"/>
          <w:b/>
          <w:bCs/>
          <w:sz w:val="24"/>
          <w:szCs w:val="24"/>
          <w:u w:val="single"/>
        </w:rPr>
        <w:t>2008-2009</w:t>
      </w:r>
    </w:p>
    <w:p w14:paraId="29A497A9" w14:textId="77777777" w:rsidR="00F14C36" w:rsidRPr="005A0935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35">
        <w:rPr>
          <w:rFonts w:ascii="Times New Roman" w:hAnsi="Times New Roman" w:cs="Times New Roman"/>
          <w:sz w:val="24"/>
          <w:szCs w:val="24"/>
        </w:rPr>
        <w:t>Distance Learning</w:t>
      </w:r>
    </w:p>
    <w:p w14:paraId="2A5AFE45" w14:textId="77777777" w:rsidR="00F14C36" w:rsidRPr="00661F82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FD968AA" w14:textId="77777777" w:rsidR="00F14C36" w:rsidRPr="00661F82" w:rsidRDefault="00F14C36" w:rsidP="00F14C36">
      <w:pPr>
        <w:pStyle w:val="Standard"/>
        <w:tabs>
          <w:tab w:val="left" w:pos="8010"/>
          <w:tab w:val="left" w:pos="8100"/>
          <w:tab w:val="left" w:pos="8190"/>
          <w:tab w:val="left" w:pos="8640"/>
        </w:tabs>
        <w:spacing w:after="0" w:line="240" w:lineRule="auto"/>
        <w:rPr>
          <w:sz w:val="24"/>
          <w:szCs w:val="24"/>
        </w:rPr>
      </w:pPr>
      <w:r w:rsidRPr="00661F82">
        <w:rPr>
          <w:rFonts w:ascii="Times New Roman" w:hAnsi="Times New Roman" w:cs="Times New Roman"/>
          <w:b/>
          <w:sz w:val="24"/>
          <w:szCs w:val="24"/>
        </w:rPr>
        <w:t xml:space="preserve">American University, </w:t>
      </w:r>
      <w:r w:rsidRPr="00661F82">
        <w:rPr>
          <w:rFonts w:ascii="Times New Roman" w:hAnsi="Times New Roman" w:cs="Times New Roman"/>
          <w:sz w:val="24"/>
          <w:szCs w:val="24"/>
        </w:rPr>
        <w:t xml:space="preserve">Washington, D.C.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F82">
        <w:rPr>
          <w:rFonts w:ascii="Times New Roman" w:hAnsi="Times New Roman" w:cs="Times New Roman"/>
          <w:b/>
          <w:bCs/>
          <w:sz w:val="24"/>
          <w:szCs w:val="24"/>
          <w:u w:val="single"/>
        </w:rPr>
        <w:t>2006-2008</w:t>
      </w:r>
    </w:p>
    <w:p w14:paraId="52914C86" w14:textId="77777777" w:rsidR="00F14C36" w:rsidRPr="00661F82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M.A. Candidate </w:t>
      </w:r>
      <w:r w:rsidRPr="00661F82">
        <w:rPr>
          <w:rFonts w:ascii="Times New Roman" w:hAnsi="Times New Roman" w:cs="Times New Roman"/>
          <w:sz w:val="24"/>
          <w:szCs w:val="24"/>
        </w:rPr>
        <w:t>in English Literature.  Credit Hours:  (33)</w:t>
      </w:r>
    </w:p>
    <w:p w14:paraId="2B3199CE" w14:textId="77777777" w:rsidR="00F14C36" w:rsidRDefault="00F14C36" w:rsidP="00F14C36">
      <w:pPr>
        <w:pStyle w:val="Standard"/>
        <w:tabs>
          <w:tab w:val="left" w:pos="720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E6479C" w14:textId="77777777" w:rsidR="00F14C36" w:rsidRPr="00661F82" w:rsidRDefault="00F14C36" w:rsidP="00F14C36">
      <w:pPr>
        <w:pStyle w:val="Standard"/>
        <w:tabs>
          <w:tab w:val="left" w:pos="8100"/>
          <w:tab w:val="left" w:pos="8190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AUTHOR</w:t>
      </w:r>
      <w:r w:rsidRPr="00661F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2009-2015</w:t>
      </w:r>
    </w:p>
    <w:p w14:paraId="2555E1FF" w14:textId="77777777" w:rsidR="00F14C36" w:rsidRPr="00661F82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CBC18F" w14:textId="77777777" w:rsidR="00F14C36" w:rsidRPr="005B7012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Published</w:t>
      </w:r>
      <w:r w:rsidRPr="00661F82">
        <w:rPr>
          <w:rFonts w:ascii="Times New Roman" w:hAnsi="Times New Roman" w:cs="Times New Roman"/>
          <w:sz w:val="24"/>
          <w:szCs w:val="24"/>
        </w:rPr>
        <w:t xml:space="preserve"> </w:t>
      </w:r>
      <w:r w:rsidRPr="00661F82">
        <w:rPr>
          <w:rFonts w:ascii="Times New Roman" w:hAnsi="Times New Roman" w:cs="Times New Roman"/>
          <w:b/>
          <w:sz w:val="24"/>
          <w:szCs w:val="24"/>
        </w:rPr>
        <w:t>Don Quixote Explained</w:t>
      </w:r>
      <w:r w:rsidRPr="00661F82">
        <w:rPr>
          <w:rFonts w:ascii="Times New Roman" w:hAnsi="Times New Roman" w:cs="Times New Roman"/>
          <w:sz w:val="24"/>
          <w:szCs w:val="24"/>
        </w:rPr>
        <w:t xml:space="preserve">:  </w:t>
      </w:r>
      <w:r w:rsidRPr="00661F82">
        <w:rPr>
          <w:rFonts w:ascii="Times New Roman" w:hAnsi="Times New Roman" w:cs="Times New Roman"/>
          <w:i/>
          <w:sz w:val="24"/>
          <w:szCs w:val="24"/>
        </w:rPr>
        <w:t>The Story of an Unconventional Hero</w:t>
      </w:r>
      <w:r w:rsidRPr="00661F8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5CD878F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82">
        <w:rPr>
          <w:rFonts w:ascii="Times New Roman" w:hAnsi="Times New Roman" w:cs="Times New Roman"/>
          <w:sz w:val="24"/>
          <w:szCs w:val="24"/>
        </w:rPr>
        <w:t>ISBN 978</w:t>
      </w:r>
      <w:r>
        <w:rPr>
          <w:rFonts w:ascii="Times New Roman" w:hAnsi="Times New Roman" w:cs="Times New Roman"/>
          <w:sz w:val="24"/>
          <w:szCs w:val="24"/>
        </w:rPr>
        <w:t>-1-4817-0096-2.</w:t>
      </w:r>
    </w:p>
    <w:p w14:paraId="58D62F1F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A9E9E" w14:textId="77777777" w:rsidR="00F14C36" w:rsidRDefault="00F14C36" w:rsidP="00F14C36">
      <w:pPr>
        <w:pStyle w:val="Standard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Sold at the Kennedy Center for the Performing Arts in Washington, D.C.  </w:t>
      </w:r>
    </w:p>
    <w:p w14:paraId="7D03CB84" w14:textId="77777777" w:rsidR="00F14C36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38908" w14:textId="77777777" w:rsidR="00F14C36" w:rsidRDefault="00F14C36" w:rsidP="00F14C36">
      <w:pPr>
        <w:pStyle w:val="Standard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012">
        <w:rPr>
          <w:rFonts w:ascii="Times New Roman" w:hAnsi="Times New Roman" w:cs="Times New Roman"/>
          <w:sz w:val="24"/>
          <w:szCs w:val="24"/>
        </w:rPr>
        <w:t>Endors</w:t>
      </w:r>
      <w:r>
        <w:rPr>
          <w:rFonts w:ascii="Times New Roman" w:hAnsi="Times New Roman" w:cs="Times New Roman"/>
          <w:sz w:val="24"/>
          <w:szCs w:val="24"/>
        </w:rPr>
        <w:t>ed by Gerald G. Davis, recent translator</w:t>
      </w:r>
      <w:r w:rsidRPr="005B7012">
        <w:rPr>
          <w:rFonts w:ascii="Times New Roman" w:hAnsi="Times New Roman" w:cs="Times New Roman"/>
          <w:sz w:val="24"/>
          <w:szCs w:val="24"/>
        </w:rPr>
        <w:t xml:space="preserve"> of “Don Quixote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012">
        <w:rPr>
          <w:rFonts w:ascii="Times New Roman" w:hAnsi="Times New Roman" w:cs="Times New Roman"/>
          <w:sz w:val="24"/>
          <w:szCs w:val="24"/>
        </w:rPr>
        <w:t xml:space="preserve">”  </w:t>
      </w:r>
    </w:p>
    <w:p w14:paraId="3DCCB7F8" w14:textId="77777777" w:rsidR="00F14C36" w:rsidRDefault="00F14C36" w:rsidP="00F14C36">
      <w:pPr>
        <w:pStyle w:val="Standard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1BA8A8B" w14:textId="77777777" w:rsidR="00F14C36" w:rsidRPr="00CA03C2" w:rsidRDefault="00F14C36" w:rsidP="00F14C36">
      <w:pPr>
        <w:pStyle w:val="Standard"/>
        <w:numPr>
          <w:ilvl w:val="0"/>
          <w:numId w:val="8"/>
        </w:num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CA03C2">
        <w:rPr>
          <w:rFonts w:ascii="Times New Roman" w:hAnsi="Times New Roman" w:cs="Times New Roman"/>
          <w:sz w:val="24"/>
          <w:szCs w:val="24"/>
        </w:rPr>
        <w:t xml:space="preserve">at the 41 st International Conference of Hispanic Literatures: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(April, 2015) </w:t>
      </w:r>
      <w:r>
        <w:rPr>
          <w:rFonts w:ascii="Times New Roman" w:hAnsi="Times New Roman" w:cs="Times New Roman"/>
          <w:sz w:val="24"/>
          <w:szCs w:val="24"/>
        </w:rPr>
        <w:t>“Don Quixote in the Humanities</w:t>
      </w:r>
      <w:r w:rsidRPr="005662ED">
        <w:rPr>
          <w:rFonts w:ascii="Times New Roman" w:hAnsi="Times New Roman" w:cs="Times New Roman"/>
          <w:sz w:val="24"/>
          <w:szCs w:val="24"/>
        </w:rPr>
        <w:t>.”</w:t>
      </w:r>
      <w:r w:rsidRPr="00C4026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662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CA03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1C61F474" w14:textId="77777777" w:rsidR="00F14C36" w:rsidRPr="005662ED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BC6A7" w14:textId="77777777" w:rsidR="00F14C36" w:rsidRPr="00AE336A" w:rsidRDefault="00F14C36" w:rsidP="00F14C36">
      <w:pPr>
        <w:pStyle w:val="Standard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Journal Article Pending.  Under Review by Cervantes Society of America    </w:t>
      </w:r>
      <w:r w:rsidRPr="00192EE6">
        <w:rPr>
          <w:rFonts w:ascii="Times New Roman" w:hAnsi="Times New Roman" w:cs="Times New Roman"/>
          <w:b/>
          <w:sz w:val="24"/>
          <w:szCs w:val="24"/>
        </w:rPr>
        <w:t>(May, 2016)</w:t>
      </w:r>
    </w:p>
    <w:p w14:paraId="1430DD92" w14:textId="77777777" w:rsidR="00F14C36" w:rsidRPr="00661F82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661F8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0E8E8" w14:textId="77777777" w:rsidR="00F14C36" w:rsidRPr="00661F82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Published</w:t>
      </w:r>
      <w:r w:rsidRPr="00661F82">
        <w:rPr>
          <w:rFonts w:ascii="Times New Roman" w:hAnsi="Times New Roman" w:cs="Times New Roman"/>
          <w:sz w:val="24"/>
          <w:szCs w:val="24"/>
        </w:rPr>
        <w:t xml:space="preserve"> </w:t>
      </w:r>
      <w:r w:rsidRPr="00661F82">
        <w:rPr>
          <w:rFonts w:ascii="Times New Roman" w:hAnsi="Times New Roman" w:cs="Times New Roman"/>
          <w:b/>
          <w:sz w:val="24"/>
          <w:szCs w:val="24"/>
        </w:rPr>
        <w:t>Don Quixote Explained</w:t>
      </w:r>
      <w:r w:rsidRPr="00661F82"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i/>
          <w:sz w:val="24"/>
          <w:szCs w:val="24"/>
        </w:rPr>
        <w:t>Reference</w:t>
      </w:r>
      <w:r w:rsidRPr="00661F82">
        <w:rPr>
          <w:rFonts w:ascii="Times New Roman" w:hAnsi="Times New Roman" w:cs="Times New Roman"/>
          <w:i/>
          <w:sz w:val="24"/>
          <w:szCs w:val="24"/>
        </w:rPr>
        <w:t xml:space="preserve"> Guide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AE3CEF7" w14:textId="77777777" w:rsidR="00F14C36" w:rsidRPr="00661F82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82">
        <w:rPr>
          <w:rFonts w:ascii="Times New Roman" w:hAnsi="Times New Roman" w:cs="Times New Roman"/>
          <w:sz w:val="24"/>
          <w:szCs w:val="24"/>
        </w:rPr>
        <w:t>ISBN 978-1-4918-7373-</w:t>
      </w:r>
      <w:r w:rsidRPr="005662ED">
        <w:rPr>
          <w:rFonts w:ascii="Times New Roman" w:hAnsi="Times New Roman" w:cs="Times New Roman"/>
          <w:sz w:val="24"/>
          <w:szCs w:val="24"/>
        </w:rPr>
        <w:t xml:space="preserve">1 </w:t>
      </w:r>
      <w:r w:rsidRPr="00C402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26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0261">
        <w:rPr>
          <w:rFonts w:ascii="Times New Roman" w:hAnsi="Times New Roman" w:cs="Times New Roman"/>
          <w:b/>
          <w:sz w:val="24"/>
          <w:szCs w:val="24"/>
        </w:rPr>
        <w:t>(June, 2014)</w:t>
      </w:r>
    </w:p>
    <w:p w14:paraId="4087CCE5" w14:textId="77777777" w:rsidR="00F14C36" w:rsidRPr="00661F82" w:rsidRDefault="00F14C36" w:rsidP="00F14C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4CC4E13" w14:textId="6EE3A226" w:rsidR="00F14C36" w:rsidRDefault="00F14C36" w:rsidP="00F14C36">
      <w:r w:rsidRPr="00661F82">
        <w:rPr>
          <w:rFonts w:ascii="Times New Roman" w:hAnsi="Times New Roman" w:cs="Times New Roman"/>
          <w:sz w:val="24"/>
          <w:szCs w:val="24"/>
          <w:u w:val="single"/>
        </w:rPr>
        <w:t>Website</w:t>
      </w:r>
      <w:r w:rsidRPr="00661F82">
        <w:rPr>
          <w:rFonts w:ascii="Times New Roman" w:hAnsi="Times New Roman" w:cs="Times New Roman"/>
          <w:sz w:val="24"/>
          <w:szCs w:val="24"/>
        </w:rPr>
        <w:t xml:space="preserve">:                                             </w:t>
      </w:r>
      <w:hyperlink r:id="rId12" w:history="1">
        <w:r w:rsidR="00C70F17" w:rsidRPr="00676671">
          <w:rPr>
            <w:rStyle w:val="Hyperlink"/>
            <w:rFonts w:ascii="Times New Roman" w:hAnsi="Times New Roman" w:cs="Times New Roman"/>
            <w:sz w:val="24"/>
            <w:szCs w:val="24"/>
          </w:rPr>
          <w:t>www.aynrandanalyzed.com</w:t>
        </w:r>
      </w:hyperlink>
      <w:r w:rsidR="00C70F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C036D" w14:textId="77777777" w:rsidR="00F14C36" w:rsidRDefault="00F14C36" w:rsidP="00F14C36"/>
    <w:p w14:paraId="3F7C1BE1" w14:textId="77777777" w:rsidR="002832D4" w:rsidRPr="006324BA" w:rsidRDefault="002832D4">
      <w:pPr>
        <w:rPr>
          <w:rFonts w:ascii="Times New Roman" w:hAnsi="Times New Roman" w:cs="Times New Roman"/>
          <w:b/>
          <w:sz w:val="32"/>
          <w:szCs w:val="32"/>
        </w:rPr>
      </w:pPr>
    </w:p>
    <w:sectPr w:rsidR="002832D4" w:rsidRPr="006324BA" w:rsidSect="002832D4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673D5" w14:textId="77777777" w:rsidR="00A54020" w:rsidRDefault="00A54020" w:rsidP="002832D4">
      <w:pPr>
        <w:spacing w:after="0" w:line="240" w:lineRule="auto"/>
      </w:pPr>
      <w:r>
        <w:separator/>
      </w:r>
    </w:p>
  </w:endnote>
  <w:endnote w:type="continuationSeparator" w:id="0">
    <w:p w14:paraId="7F25891B" w14:textId="77777777" w:rsidR="00A54020" w:rsidRDefault="00A54020" w:rsidP="0028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2803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50138" w14:textId="77777777" w:rsidR="002832D4" w:rsidRDefault="002832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C4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77C926B" w14:textId="77777777" w:rsidR="002832D4" w:rsidRDefault="00283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4CDCA" w14:textId="77777777" w:rsidR="00A54020" w:rsidRDefault="00A54020" w:rsidP="002832D4">
      <w:pPr>
        <w:spacing w:after="0" w:line="240" w:lineRule="auto"/>
      </w:pPr>
      <w:r>
        <w:separator/>
      </w:r>
    </w:p>
  </w:footnote>
  <w:footnote w:type="continuationSeparator" w:id="0">
    <w:p w14:paraId="1A5F45A3" w14:textId="77777777" w:rsidR="00A54020" w:rsidRDefault="00A54020" w:rsidP="00283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A7D82"/>
    <w:multiLevelType w:val="hybridMultilevel"/>
    <w:tmpl w:val="848EA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3454"/>
    <w:multiLevelType w:val="hybridMultilevel"/>
    <w:tmpl w:val="7AF0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562E3"/>
    <w:multiLevelType w:val="hybridMultilevel"/>
    <w:tmpl w:val="ED3A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21DD8"/>
    <w:multiLevelType w:val="hybridMultilevel"/>
    <w:tmpl w:val="179A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D18FA"/>
    <w:multiLevelType w:val="hybridMultilevel"/>
    <w:tmpl w:val="DC3A1C0E"/>
    <w:lvl w:ilvl="0" w:tplc="5C523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9F0432"/>
    <w:multiLevelType w:val="hybridMultilevel"/>
    <w:tmpl w:val="1E60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03713"/>
    <w:multiLevelType w:val="multilevel"/>
    <w:tmpl w:val="4862687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06D531C"/>
    <w:multiLevelType w:val="hybridMultilevel"/>
    <w:tmpl w:val="1BA6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D0CB0"/>
    <w:multiLevelType w:val="hybridMultilevel"/>
    <w:tmpl w:val="BDF26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C7A08"/>
    <w:multiLevelType w:val="hybridMultilevel"/>
    <w:tmpl w:val="C2C46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C6"/>
    <w:rsid w:val="00001434"/>
    <w:rsid w:val="0000394E"/>
    <w:rsid w:val="0000452B"/>
    <w:rsid w:val="00005EA3"/>
    <w:rsid w:val="000065A4"/>
    <w:rsid w:val="000071AF"/>
    <w:rsid w:val="00007562"/>
    <w:rsid w:val="000111B3"/>
    <w:rsid w:val="00012267"/>
    <w:rsid w:val="00012739"/>
    <w:rsid w:val="00012DE7"/>
    <w:rsid w:val="000141BC"/>
    <w:rsid w:val="00014CF9"/>
    <w:rsid w:val="0001581D"/>
    <w:rsid w:val="00015FF9"/>
    <w:rsid w:val="00016391"/>
    <w:rsid w:val="00016DBD"/>
    <w:rsid w:val="00017FD9"/>
    <w:rsid w:val="00021A79"/>
    <w:rsid w:val="000252F6"/>
    <w:rsid w:val="00025743"/>
    <w:rsid w:val="00025F2F"/>
    <w:rsid w:val="00026A00"/>
    <w:rsid w:val="000272F5"/>
    <w:rsid w:val="000322C9"/>
    <w:rsid w:val="00033491"/>
    <w:rsid w:val="0003417C"/>
    <w:rsid w:val="0003418C"/>
    <w:rsid w:val="000363CB"/>
    <w:rsid w:val="00037780"/>
    <w:rsid w:val="00037864"/>
    <w:rsid w:val="00037D59"/>
    <w:rsid w:val="000412B6"/>
    <w:rsid w:val="00042429"/>
    <w:rsid w:val="00043F07"/>
    <w:rsid w:val="00044215"/>
    <w:rsid w:val="00044C8F"/>
    <w:rsid w:val="0004566A"/>
    <w:rsid w:val="000464E5"/>
    <w:rsid w:val="000501EE"/>
    <w:rsid w:val="0005095C"/>
    <w:rsid w:val="00050F7A"/>
    <w:rsid w:val="00051380"/>
    <w:rsid w:val="00051D58"/>
    <w:rsid w:val="0005222C"/>
    <w:rsid w:val="00054E7B"/>
    <w:rsid w:val="00055028"/>
    <w:rsid w:val="00057483"/>
    <w:rsid w:val="000578D7"/>
    <w:rsid w:val="00060135"/>
    <w:rsid w:val="00063670"/>
    <w:rsid w:val="0006466C"/>
    <w:rsid w:val="0006596A"/>
    <w:rsid w:val="00065A7A"/>
    <w:rsid w:val="0006757E"/>
    <w:rsid w:val="00070959"/>
    <w:rsid w:val="00070EE5"/>
    <w:rsid w:val="00070F03"/>
    <w:rsid w:val="00071A2E"/>
    <w:rsid w:val="000730EC"/>
    <w:rsid w:val="00073260"/>
    <w:rsid w:val="00074D2C"/>
    <w:rsid w:val="000756A4"/>
    <w:rsid w:val="00075AE5"/>
    <w:rsid w:val="00076EBE"/>
    <w:rsid w:val="000777E9"/>
    <w:rsid w:val="00080538"/>
    <w:rsid w:val="000821EB"/>
    <w:rsid w:val="000824DC"/>
    <w:rsid w:val="00084D9D"/>
    <w:rsid w:val="00084E71"/>
    <w:rsid w:val="000857F8"/>
    <w:rsid w:val="00086A71"/>
    <w:rsid w:val="000872D5"/>
    <w:rsid w:val="000879EA"/>
    <w:rsid w:val="000902A2"/>
    <w:rsid w:val="00094807"/>
    <w:rsid w:val="00095D1F"/>
    <w:rsid w:val="00097721"/>
    <w:rsid w:val="000A0F99"/>
    <w:rsid w:val="000A1699"/>
    <w:rsid w:val="000A3AF1"/>
    <w:rsid w:val="000A410C"/>
    <w:rsid w:val="000A42A2"/>
    <w:rsid w:val="000A4367"/>
    <w:rsid w:val="000A45EE"/>
    <w:rsid w:val="000A4951"/>
    <w:rsid w:val="000A4B66"/>
    <w:rsid w:val="000A4F63"/>
    <w:rsid w:val="000A6C01"/>
    <w:rsid w:val="000A7A66"/>
    <w:rsid w:val="000A7F30"/>
    <w:rsid w:val="000B0BE4"/>
    <w:rsid w:val="000B1520"/>
    <w:rsid w:val="000B17FC"/>
    <w:rsid w:val="000B3E8E"/>
    <w:rsid w:val="000B592C"/>
    <w:rsid w:val="000B7323"/>
    <w:rsid w:val="000C1CF3"/>
    <w:rsid w:val="000C4FF1"/>
    <w:rsid w:val="000C57C9"/>
    <w:rsid w:val="000C63D2"/>
    <w:rsid w:val="000C79BF"/>
    <w:rsid w:val="000C7EB2"/>
    <w:rsid w:val="000D1377"/>
    <w:rsid w:val="000D2159"/>
    <w:rsid w:val="000D4BDF"/>
    <w:rsid w:val="000D505B"/>
    <w:rsid w:val="000D59EC"/>
    <w:rsid w:val="000D60C4"/>
    <w:rsid w:val="000D64AC"/>
    <w:rsid w:val="000D6A81"/>
    <w:rsid w:val="000D7EE6"/>
    <w:rsid w:val="000E1001"/>
    <w:rsid w:val="000E28CE"/>
    <w:rsid w:val="000E339E"/>
    <w:rsid w:val="000E43D5"/>
    <w:rsid w:val="000E63F7"/>
    <w:rsid w:val="000E7E47"/>
    <w:rsid w:val="000F1C5F"/>
    <w:rsid w:val="000F4360"/>
    <w:rsid w:val="000F6058"/>
    <w:rsid w:val="000F6643"/>
    <w:rsid w:val="000F7EEB"/>
    <w:rsid w:val="00100099"/>
    <w:rsid w:val="0010117B"/>
    <w:rsid w:val="00101925"/>
    <w:rsid w:val="001027AC"/>
    <w:rsid w:val="00102CCF"/>
    <w:rsid w:val="00104F53"/>
    <w:rsid w:val="00105157"/>
    <w:rsid w:val="00107A0C"/>
    <w:rsid w:val="00112E07"/>
    <w:rsid w:val="00113852"/>
    <w:rsid w:val="00113C2C"/>
    <w:rsid w:val="00115179"/>
    <w:rsid w:val="0011531B"/>
    <w:rsid w:val="0011574E"/>
    <w:rsid w:val="0011661F"/>
    <w:rsid w:val="00117054"/>
    <w:rsid w:val="0011708E"/>
    <w:rsid w:val="00117715"/>
    <w:rsid w:val="00117C3E"/>
    <w:rsid w:val="00121103"/>
    <w:rsid w:val="0012134F"/>
    <w:rsid w:val="00121D34"/>
    <w:rsid w:val="00121FDB"/>
    <w:rsid w:val="00121FF3"/>
    <w:rsid w:val="0012555C"/>
    <w:rsid w:val="001265AC"/>
    <w:rsid w:val="00127A33"/>
    <w:rsid w:val="00127C45"/>
    <w:rsid w:val="00127ED0"/>
    <w:rsid w:val="00127FE3"/>
    <w:rsid w:val="00130B09"/>
    <w:rsid w:val="00131930"/>
    <w:rsid w:val="001323BD"/>
    <w:rsid w:val="001324D0"/>
    <w:rsid w:val="001324D9"/>
    <w:rsid w:val="0013261F"/>
    <w:rsid w:val="00134A30"/>
    <w:rsid w:val="00134F46"/>
    <w:rsid w:val="001354C9"/>
    <w:rsid w:val="00136C00"/>
    <w:rsid w:val="0013753F"/>
    <w:rsid w:val="001378AD"/>
    <w:rsid w:val="00143BEE"/>
    <w:rsid w:val="00144293"/>
    <w:rsid w:val="001450AD"/>
    <w:rsid w:val="001461C3"/>
    <w:rsid w:val="00147EF1"/>
    <w:rsid w:val="00150FF7"/>
    <w:rsid w:val="001511FB"/>
    <w:rsid w:val="00152309"/>
    <w:rsid w:val="0015512F"/>
    <w:rsid w:val="0015676E"/>
    <w:rsid w:val="001571D2"/>
    <w:rsid w:val="0016034F"/>
    <w:rsid w:val="00160B8C"/>
    <w:rsid w:val="00162289"/>
    <w:rsid w:val="001624B2"/>
    <w:rsid w:val="00163D5C"/>
    <w:rsid w:val="0016525A"/>
    <w:rsid w:val="00165DD1"/>
    <w:rsid w:val="00167AAA"/>
    <w:rsid w:val="00167D3A"/>
    <w:rsid w:val="001711BF"/>
    <w:rsid w:val="00171480"/>
    <w:rsid w:val="0017169B"/>
    <w:rsid w:val="00171DBE"/>
    <w:rsid w:val="00172AE7"/>
    <w:rsid w:val="00172CFA"/>
    <w:rsid w:val="00173058"/>
    <w:rsid w:val="0017498E"/>
    <w:rsid w:val="00177140"/>
    <w:rsid w:val="00180124"/>
    <w:rsid w:val="00181790"/>
    <w:rsid w:val="00183611"/>
    <w:rsid w:val="0018361D"/>
    <w:rsid w:val="00183F10"/>
    <w:rsid w:val="0018486A"/>
    <w:rsid w:val="00184960"/>
    <w:rsid w:val="00184AB6"/>
    <w:rsid w:val="001852CC"/>
    <w:rsid w:val="00186701"/>
    <w:rsid w:val="00187458"/>
    <w:rsid w:val="001876A1"/>
    <w:rsid w:val="00190539"/>
    <w:rsid w:val="001918D2"/>
    <w:rsid w:val="00191DE3"/>
    <w:rsid w:val="00191E9E"/>
    <w:rsid w:val="001928D7"/>
    <w:rsid w:val="00192E0B"/>
    <w:rsid w:val="0019319F"/>
    <w:rsid w:val="00195BAE"/>
    <w:rsid w:val="00195BBA"/>
    <w:rsid w:val="00195E04"/>
    <w:rsid w:val="001A099A"/>
    <w:rsid w:val="001A340C"/>
    <w:rsid w:val="001A45D9"/>
    <w:rsid w:val="001A4BC8"/>
    <w:rsid w:val="001A5ABE"/>
    <w:rsid w:val="001A7982"/>
    <w:rsid w:val="001B0180"/>
    <w:rsid w:val="001B038B"/>
    <w:rsid w:val="001B11BF"/>
    <w:rsid w:val="001B1CAD"/>
    <w:rsid w:val="001B389A"/>
    <w:rsid w:val="001B5815"/>
    <w:rsid w:val="001C0424"/>
    <w:rsid w:val="001C0919"/>
    <w:rsid w:val="001C1CEE"/>
    <w:rsid w:val="001C3833"/>
    <w:rsid w:val="001C47E8"/>
    <w:rsid w:val="001C5720"/>
    <w:rsid w:val="001D1189"/>
    <w:rsid w:val="001D12B8"/>
    <w:rsid w:val="001D152F"/>
    <w:rsid w:val="001D3A87"/>
    <w:rsid w:val="001D3F12"/>
    <w:rsid w:val="001D4A01"/>
    <w:rsid w:val="001D51DF"/>
    <w:rsid w:val="001D5A72"/>
    <w:rsid w:val="001D5AD3"/>
    <w:rsid w:val="001D63FE"/>
    <w:rsid w:val="001D6790"/>
    <w:rsid w:val="001D6ACB"/>
    <w:rsid w:val="001D7292"/>
    <w:rsid w:val="001D735E"/>
    <w:rsid w:val="001E402F"/>
    <w:rsid w:val="001E582A"/>
    <w:rsid w:val="001E6505"/>
    <w:rsid w:val="001E6530"/>
    <w:rsid w:val="001F06A6"/>
    <w:rsid w:val="001F06C7"/>
    <w:rsid w:val="001F1093"/>
    <w:rsid w:val="001F2599"/>
    <w:rsid w:val="001F2736"/>
    <w:rsid w:val="001F4244"/>
    <w:rsid w:val="001F431C"/>
    <w:rsid w:val="001F5F2D"/>
    <w:rsid w:val="001F67AA"/>
    <w:rsid w:val="00202000"/>
    <w:rsid w:val="0020234E"/>
    <w:rsid w:val="00203842"/>
    <w:rsid w:val="002055DD"/>
    <w:rsid w:val="00206ED5"/>
    <w:rsid w:val="00211A39"/>
    <w:rsid w:val="00211D8C"/>
    <w:rsid w:val="002128DD"/>
    <w:rsid w:val="00213D68"/>
    <w:rsid w:val="00214D15"/>
    <w:rsid w:val="002151B3"/>
    <w:rsid w:val="002179CA"/>
    <w:rsid w:val="00220629"/>
    <w:rsid w:val="002226C4"/>
    <w:rsid w:val="00223C35"/>
    <w:rsid w:val="00223FE5"/>
    <w:rsid w:val="00226E04"/>
    <w:rsid w:val="00227167"/>
    <w:rsid w:val="002279E7"/>
    <w:rsid w:val="002305D4"/>
    <w:rsid w:val="00230793"/>
    <w:rsid w:val="00231265"/>
    <w:rsid w:val="00234A06"/>
    <w:rsid w:val="00237CD8"/>
    <w:rsid w:val="00240D98"/>
    <w:rsid w:val="00243080"/>
    <w:rsid w:val="00246094"/>
    <w:rsid w:val="002479B5"/>
    <w:rsid w:val="002501DC"/>
    <w:rsid w:val="002508ED"/>
    <w:rsid w:val="00250CC7"/>
    <w:rsid w:val="002519D4"/>
    <w:rsid w:val="00252DFE"/>
    <w:rsid w:val="0025401B"/>
    <w:rsid w:val="00254C35"/>
    <w:rsid w:val="00254C45"/>
    <w:rsid w:val="002568E1"/>
    <w:rsid w:val="00256C5A"/>
    <w:rsid w:val="00257396"/>
    <w:rsid w:val="00261C02"/>
    <w:rsid w:val="00263988"/>
    <w:rsid w:val="00263ACA"/>
    <w:rsid w:val="00263BD5"/>
    <w:rsid w:val="0026432E"/>
    <w:rsid w:val="0026580E"/>
    <w:rsid w:val="0026588B"/>
    <w:rsid w:val="00266490"/>
    <w:rsid w:val="00267858"/>
    <w:rsid w:val="00267C94"/>
    <w:rsid w:val="0027068C"/>
    <w:rsid w:val="00270773"/>
    <w:rsid w:val="002724A7"/>
    <w:rsid w:val="002725B0"/>
    <w:rsid w:val="00273C96"/>
    <w:rsid w:val="0027440A"/>
    <w:rsid w:val="0027567F"/>
    <w:rsid w:val="00275B9F"/>
    <w:rsid w:val="0027630A"/>
    <w:rsid w:val="002777A4"/>
    <w:rsid w:val="00280C61"/>
    <w:rsid w:val="00281C9F"/>
    <w:rsid w:val="002832D4"/>
    <w:rsid w:val="002834E4"/>
    <w:rsid w:val="00284F4B"/>
    <w:rsid w:val="00290BDB"/>
    <w:rsid w:val="00291A84"/>
    <w:rsid w:val="002920D5"/>
    <w:rsid w:val="002925EA"/>
    <w:rsid w:val="00293C7A"/>
    <w:rsid w:val="002A0B03"/>
    <w:rsid w:val="002A0F49"/>
    <w:rsid w:val="002A2000"/>
    <w:rsid w:val="002A2CF0"/>
    <w:rsid w:val="002A331F"/>
    <w:rsid w:val="002A3D66"/>
    <w:rsid w:val="002A4D11"/>
    <w:rsid w:val="002A59DB"/>
    <w:rsid w:val="002A5E1F"/>
    <w:rsid w:val="002A64C1"/>
    <w:rsid w:val="002A7095"/>
    <w:rsid w:val="002A7226"/>
    <w:rsid w:val="002A7FDF"/>
    <w:rsid w:val="002B02F3"/>
    <w:rsid w:val="002B0AAD"/>
    <w:rsid w:val="002B0B43"/>
    <w:rsid w:val="002B2D99"/>
    <w:rsid w:val="002B35D2"/>
    <w:rsid w:val="002B43F2"/>
    <w:rsid w:val="002B6391"/>
    <w:rsid w:val="002B6DBF"/>
    <w:rsid w:val="002B7A43"/>
    <w:rsid w:val="002C037F"/>
    <w:rsid w:val="002C3C23"/>
    <w:rsid w:val="002C5183"/>
    <w:rsid w:val="002C573C"/>
    <w:rsid w:val="002C66B6"/>
    <w:rsid w:val="002C671B"/>
    <w:rsid w:val="002C7025"/>
    <w:rsid w:val="002C726D"/>
    <w:rsid w:val="002D084C"/>
    <w:rsid w:val="002D1088"/>
    <w:rsid w:val="002D4DB0"/>
    <w:rsid w:val="002D7E03"/>
    <w:rsid w:val="002D7F94"/>
    <w:rsid w:val="002E0161"/>
    <w:rsid w:val="002E11D9"/>
    <w:rsid w:val="002E1CEC"/>
    <w:rsid w:val="002E2F0F"/>
    <w:rsid w:val="002E30D4"/>
    <w:rsid w:val="002E43D1"/>
    <w:rsid w:val="002E4D1C"/>
    <w:rsid w:val="002E6643"/>
    <w:rsid w:val="002E7090"/>
    <w:rsid w:val="002E72EF"/>
    <w:rsid w:val="002F329F"/>
    <w:rsid w:val="0030037F"/>
    <w:rsid w:val="00301EE1"/>
    <w:rsid w:val="0030206D"/>
    <w:rsid w:val="003023D9"/>
    <w:rsid w:val="00304B41"/>
    <w:rsid w:val="00306C58"/>
    <w:rsid w:val="003075CD"/>
    <w:rsid w:val="003078D0"/>
    <w:rsid w:val="00310CC3"/>
    <w:rsid w:val="00312E61"/>
    <w:rsid w:val="003130F0"/>
    <w:rsid w:val="00314CBF"/>
    <w:rsid w:val="003177F5"/>
    <w:rsid w:val="00317CDB"/>
    <w:rsid w:val="00320624"/>
    <w:rsid w:val="00322756"/>
    <w:rsid w:val="00322F20"/>
    <w:rsid w:val="003245D1"/>
    <w:rsid w:val="003261BD"/>
    <w:rsid w:val="003271DC"/>
    <w:rsid w:val="00327F8A"/>
    <w:rsid w:val="0033018F"/>
    <w:rsid w:val="00330296"/>
    <w:rsid w:val="003311FF"/>
    <w:rsid w:val="003312CD"/>
    <w:rsid w:val="00331C1D"/>
    <w:rsid w:val="003322B1"/>
    <w:rsid w:val="003326E3"/>
    <w:rsid w:val="00332982"/>
    <w:rsid w:val="00334266"/>
    <w:rsid w:val="003345B5"/>
    <w:rsid w:val="00335424"/>
    <w:rsid w:val="003356EF"/>
    <w:rsid w:val="003360FD"/>
    <w:rsid w:val="0033617D"/>
    <w:rsid w:val="00341C68"/>
    <w:rsid w:val="0034255A"/>
    <w:rsid w:val="00342760"/>
    <w:rsid w:val="00342C33"/>
    <w:rsid w:val="003434A4"/>
    <w:rsid w:val="00343FED"/>
    <w:rsid w:val="00344912"/>
    <w:rsid w:val="0034590E"/>
    <w:rsid w:val="003477A6"/>
    <w:rsid w:val="00347B99"/>
    <w:rsid w:val="00350CC3"/>
    <w:rsid w:val="00351F86"/>
    <w:rsid w:val="003525F7"/>
    <w:rsid w:val="003530A9"/>
    <w:rsid w:val="00354E32"/>
    <w:rsid w:val="00355572"/>
    <w:rsid w:val="00357F09"/>
    <w:rsid w:val="003606AC"/>
    <w:rsid w:val="003610EA"/>
    <w:rsid w:val="00362088"/>
    <w:rsid w:val="00363237"/>
    <w:rsid w:val="00363C36"/>
    <w:rsid w:val="0036511D"/>
    <w:rsid w:val="00365413"/>
    <w:rsid w:val="00365574"/>
    <w:rsid w:val="00365FE1"/>
    <w:rsid w:val="0036687C"/>
    <w:rsid w:val="0036689E"/>
    <w:rsid w:val="003675D9"/>
    <w:rsid w:val="00367897"/>
    <w:rsid w:val="00367C79"/>
    <w:rsid w:val="0037018F"/>
    <w:rsid w:val="00372A5A"/>
    <w:rsid w:val="0037313A"/>
    <w:rsid w:val="003802B1"/>
    <w:rsid w:val="003847BD"/>
    <w:rsid w:val="00384E88"/>
    <w:rsid w:val="0038581A"/>
    <w:rsid w:val="00387F22"/>
    <w:rsid w:val="00391D29"/>
    <w:rsid w:val="0039324F"/>
    <w:rsid w:val="00394C4B"/>
    <w:rsid w:val="00396308"/>
    <w:rsid w:val="0039685F"/>
    <w:rsid w:val="00396A21"/>
    <w:rsid w:val="0039730B"/>
    <w:rsid w:val="003A2155"/>
    <w:rsid w:val="003A3484"/>
    <w:rsid w:val="003A3CBF"/>
    <w:rsid w:val="003A4900"/>
    <w:rsid w:val="003A49A4"/>
    <w:rsid w:val="003A4A0E"/>
    <w:rsid w:val="003A58E5"/>
    <w:rsid w:val="003B0F78"/>
    <w:rsid w:val="003B113C"/>
    <w:rsid w:val="003B3066"/>
    <w:rsid w:val="003B3241"/>
    <w:rsid w:val="003B418F"/>
    <w:rsid w:val="003B42AA"/>
    <w:rsid w:val="003B51FB"/>
    <w:rsid w:val="003B5638"/>
    <w:rsid w:val="003B6CBA"/>
    <w:rsid w:val="003B7C85"/>
    <w:rsid w:val="003C114C"/>
    <w:rsid w:val="003C2DFB"/>
    <w:rsid w:val="003C3AAF"/>
    <w:rsid w:val="003C3FD0"/>
    <w:rsid w:val="003C46F3"/>
    <w:rsid w:val="003C4A67"/>
    <w:rsid w:val="003C642A"/>
    <w:rsid w:val="003D1951"/>
    <w:rsid w:val="003D1DE2"/>
    <w:rsid w:val="003D2411"/>
    <w:rsid w:val="003D3952"/>
    <w:rsid w:val="003D3FE8"/>
    <w:rsid w:val="003D4121"/>
    <w:rsid w:val="003D4EC8"/>
    <w:rsid w:val="003D4EDF"/>
    <w:rsid w:val="003D55E7"/>
    <w:rsid w:val="003D56AD"/>
    <w:rsid w:val="003D6DCD"/>
    <w:rsid w:val="003D7D6A"/>
    <w:rsid w:val="003E0793"/>
    <w:rsid w:val="003E10E1"/>
    <w:rsid w:val="003E130E"/>
    <w:rsid w:val="003E18A4"/>
    <w:rsid w:val="003E2CAF"/>
    <w:rsid w:val="003E5ED2"/>
    <w:rsid w:val="003E64DE"/>
    <w:rsid w:val="003E65D0"/>
    <w:rsid w:val="003E7B80"/>
    <w:rsid w:val="003F1117"/>
    <w:rsid w:val="003F4639"/>
    <w:rsid w:val="003F6BB2"/>
    <w:rsid w:val="003F6C1B"/>
    <w:rsid w:val="003F7119"/>
    <w:rsid w:val="004009B0"/>
    <w:rsid w:val="00400EAD"/>
    <w:rsid w:val="00401345"/>
    <w:rsid w:val="0040154E"/>
    <w:rsid w:val="004022DE"/>
    <w:rsid w:val="00403C83"/>
    <w:rsid w:val="00404334"/>
    <w:rsid w:val="004043BE"/>
    <w:rsid w:val="00404AA1"/>
    <w:rsid w:val="004054FF"/>
    <w:rsid w:val="00405C4F"/>
    <w:rsid w:val="004065C6"/>
    <w:rsid w:val="00406767"/>
    <w:rsid w:val="00406FBA"/>
    <w:rsid w:val="004116BE"/>
    <w:rsid w:val="004118B8"/>
    <w:rsid w:val="0041257A"/>
    <w:rsid w:val="00412C14"/>
    <w:rsid w:val="0041338D"/>
    <w:rsid w:val="00413F55"/>
    <w:rsid w:val="0041516A"/>
    <w:rsid w:val="00417508"/>
    <w:rsid w:val="00417725"/>
    <w:rsid w:val="004205FE"/>
    <w:rsid w:val="00421A53"/>
    <w:rsid w:val="0042272E"/>
    <w:rsid w:val="004229D7"/>
    <w:rsid w:val="00422D3A"/>
    <w:rsid w:val="004236F4"/>
    <w:rsid w:val="004237E7"/>
    <w:rsid w:val="004238D1"/>
    <w:rsid w:val="00423DEF"/>
    <w:rsid w:val="00424F31"/>
    <w:rsid w:val="0042693B"/>
    <w:rsid w:val="00427CA3"/>
    <w:rsid w:val="004302F7"/>
    <w:rsid w:val="00431292"/>
    <w:rsid w:val="00432A09"/>
    <w:rsid w:val="00433F8A"/>
    <w:rsid w:val="004406AD"/>
    <w:rsid w:val="00441211"/>
    <w:rsid w:val="00441498"/>
    <w:rsid w:val="004426BD"/>
    <w:rsid w:val="00442AB4"/>
    <w:rsid w:val="00442E03"/>
    <w:rsid w:val="004431C5"/>
    <w:rsid w:val="00444A78"/>
    <w:rsid w:val="00444CF7"/>
    <w:rsid w:val="00445443"/>
    <w:rsid w:val="004455F7"/>
    <w:rsid w:val="004459D9"/>
    <w:rsid w:val="004477BF"/>
    <w:rsid w:val="00450495"/>
    <w:rsid w:val="00452176"/>
    <w:rsid w:val="00453512"/>
    <w:rsid w:val="00454146"/>
    <w:rsid w:val="00456B95"/>
    <w:rsid w:val="00456E1B"/>
    <w:rsid w:val="0046387B"/>
    <w:rsid w:val="0046402B"/>
    <w:rsid w:val="00464F52"/>
    <w:rsid w:val="00464FC6"/>
    <w:rsid w:val="00466412"/>
    <w:rsid w:val="0046644B"/>
    <w:rsid w:val="00466D4D"/>
    <w:rsid w:val="004723FF"/>
    <w:rsid w:val="00474688"/>
    <w:rsid w:val="00475288"/>
    <w:rsid w:val="00475BEB"/>
    <w:rsid w:val="00476E12"/>
    <w:rsid w:val="004770CE"/>
    <w:rsid w:val="00480366"/>
    <w:rsid w:val="0048171D"/>
    <w:rsid w:val="0048200C"/>
    <w:rsid w:val="00483427"/>
    <w:rsid w:val="00484D75"/>
    <w:rsid w:val="004867F5"/>
    <w:rsid w:val="00487628"/>
    <w:rsid w:val="00487B5C"/>
    <w:rsid w:val="00490E6D"/>
    <w:rsid w:val="0049137B"/>
    <w:rsid w:val="00492159"/>
    <w:rsid w:val="00492648"/>
    <w:rsid w:val="004934FE"/>
    <w:rsid w:val="00493E8C"/>
    <w:rsid w:val="0049454D"/>
    <w:rsid w:val="00495A14"/>
    <w:rsid w:val="004960E9"/>
    <w:rsid w:val="00497C54"/>
    <w:rsid w:val="00497E16"/>
    <w:rsid w:val="004A0960"/>
    <w:rsid w:val="004A14E2"/>
    <w:rsid w:val="004A19E8"/>
    <w:rsid w:val="004A1DC7"/>
    <w:rsid w:val="004A4CDE"/>
    <w:rsid w:val="004B07CA"/>
    <w:rsid w:val="004B0ABD"/>
    <w:rsid w:val="004B0D13"/>
    <w:rsid w:val="004B15F9"/>
    <w:rsid w:val="004B1BE7"/>
    <w:rsid w:val="004B2C6A"/>
    <w:rsid w:val="004B3769"/>
    <w:rsid w:val="004B37AD"/>
    <w:rsid w:val="004B4106"/>
    <w:rsid w:val="004B4B30"/>
    <w:rsid w:val="004B4DC0"/>
    <w:rsid w:val="004C064D"/>
    <w:rsid w:val="004C0EED"/>
    <w:rsid w:val="004C1C46"/>
    <w:rsid w:val="004C2DBB"/>
    <w:rsid w:val="004C3BDD"/>
    <w:rsid w:val="004C3E66"/>
    <w:rsid w:val="004C43B5"/>
    <w:rsid w:val="004C4C2A"/>
    <w:rsid w:val="004C4F1F"/>
    <w:rsid w:val="004C5734"/>
    <w:rsid w:val="004C5BD0"/>
    <w:rsid w:val="004C67C2"/>
    <w:rsid w:val="004C680A"/>
    <w:rsid w:val="004C724E"/>
    <w:rsid w:val="004D1DC5"/>
    <w:rsid w:val="004D1FEE"/>
    <w:rsid w:val="004D2B45"/>
    <w:rsid w:val="004D2CE6"/>
    <w:rsid w:val="004D32BF"/>
    <w:rsid w:val="004D3FD0"/>
    <w:rsid w:val="004D4FFE"/>
    <w:rsid w:val="004D5DDB"/>
    <w:rsid w:val="004D666D"/>
    <w:rsid w:val="004D6ED3"/>
    <w:rsid w:val="004D6FE1"/>
    <w:rsid w:val="004D79EA"/>
    <w:rsid w:val="004D7B68"/>
    <w:rsid w:val="004E06AB"/>
    <w:rsid w:val="004E0BD9"/>
    <w:rsid w:val="004E13F3"/>
    <w:rsid w:val="004E239C"/>
    <w:rsid w:val="004F04B7"/>
    <w:rsid w:val="004F06C1"/>
    <w:rsid w:val="004F1213"/>
    <w:rsid w:val="004F1F83"/>
    <w:rsid w:val="004F250B"/>
    <w:rsid w:val="004F2B65"/>
    <w:rsid w:val="004F4B08"/>
    <w:rsid w:val="004F4C7D"/>
    <w:rsid w:val="004F5A6F"/>
    <w:rsid w:val="004F68B6"/>
    <w:rsid w:val="004F728D"/>
    <w:rsid w:val="004F77AE"/>
    <w:rsid w:val="00500E39"/>
    <w:rsid w:val="0050210B"/>
    <w:rsid w:val="00504165"/>
    <w:rsid w:val="00506352"/>
    <w:rsid w:val="00506930"/>
    <w:rsid w:val="00506C4C"/>
    <w:rsid w:val="00506D54"/>
    <w:rsid w:val="0051067C"/>
    <w:rsid w:val="00510F8B"/>
    <w:rsid w:val="005112DD"/>
    <w:rsid w:val="005117ED"/>
    <w:rsid w:val="00512151"/>
    <w:rsid w:val="00512DEE"/>
    <w:rsid w:val="00513741"/>
    <w:rsid w:val="00513B70"/>
    <w:rsid w:val="0051752B"/>
    <w:rsid w:val="00520545"/>
    <w:rsid w:val="00520E66"/>
    <w:rsid w:val="00522223"/>
    <w:rsid w:val="00523E32"/>
    <w:rsid w:val="00524774"/>
    <w:rsid w:val="00524BF8"/>
    <w:rsid w:val="00524FCB"/>
    <w:rsid w:val="005267EE"/>
    <w:rsid w:val="00526A17"/>
    <w:rsid w:val="00526F40"/>
    <w:rsid w:val="00527F5B"/>
    <w:rsid w:val="00530132"/>
    <w:rsid w:val="00530FF2"/>
    <w:rsid w:val="0053108A"/>
    <w:rsid w:val="00531E4F"/>
    <w:rsid w:val="00532E5D"/>
    <w:rsid w:val="00532FE7"/>
    <w:rsid w:val="00533278"/>
    <w:rsid w:val="005352F8"/>
    <w:rsid w:val="00535A61"/>
    <w:rsid w:val="00535A82"/>
    <w:rsid w:val="00535C21"/>
    <w:rsid w:val="00536F5A"/>
    <w:rsid w:val="00537817"/>
    <w:rsid w:val="00540456"/>
    <w:rsid w:val="00540B64"/>
    <w:rsid w:val="00540E4C"/>
    <w:rsid w:val="0054242C"/>
    <w:rsid w:val="005442C2"/>
    <w:rsid w:val="00544790"/>
    <w:rsid w:val="0054565B"/>
    <w:rsid w:val="00551198"/>
    <w:rsid w:val="00551C56"/>
    <w:rsid w:val="0055382E"/>
    <w:rsid w:val="00555E4D"/>
    <w:rsid w:val="0055655D"/>
    <w:rsid w:val="00556B90"/>
    <w:rsid w:val="00557561"/>
    <w:rsid w:val="00557823"/>
    <w:rsid w:val="00557DC7"/>
    <w:rsid w:val="0056020A"/>
    <w:rsid w:val="0056085B"/>
    <w:rsid w:val="00560D69"/>
    <w:rsid w:val="00561E36"/>
    <w:rsid w:val="00562F42"/>
    <w:rsid w:val="005640C5"/>
    <w:rsid w:val="00565494"/>
    <w:rsid w:val="00565E88"/>
    <w:rsid w:val="00567228"/>
    <w:rsid w:val="00570ABD"/>
    <w:rsid w:val="00570EDC"/>
    <w:rsid w:val="005738C9"/>
    <w:rsid w:val="0057645D"/>
    <w:rsid w:val="005779EB"/>
    <w:rsid w:val="00580B16"/>
    <w:rsid w:val="00581236"/>
    <w:rsid w:val="00582422"/>
    <w:rsid w:val="00583362"/>
    <w:rsid w:val="005839B0"/>
    <w:rsid w:val="00583C3B"/>
    <w:rsid w:val="005846E0"/>
    <w:rsid w:val="00585E55"/>
    <w:rsid w:val="00590615"/>
    <w:rsid w:val="00590AE8"/>
    <w:rsid w:val="00591356"/>
    <w:rsid w:val="00591579"/>
    <w:rsid w:val="00591856"/>
    <w:rsid w:val="0059195A"/>
    <w:rsid w:val="00591F6F"/>
    <w:rsid w:val="00591F72"/>
    <w:rsid w:val="00593458"/>
    <w:rsid w:val="005937EE"/>
    <w:rsid w:val="00595107"/>
    <w:rsid w:val="0059560C"/>
    <w:rsid w:val="00595A20"/>
    <w:rsid w:val="00597D61"/>
    <w:rsid w:val="005A180D"/>
    <w:rsid w:val="005A1C30"/>
    <w:rsid w:val="005A276D"/>
    <w:rsid w:val="005A437C"/>
    <w:rsid w:val="005A697D"/>
    <w:rsid w:val="005A712C"/>
    <w:rsid w:val="005B194A"/>
    <w:rsid w:val="005B1A65"/>
    <w:rsid w:val="005B3157"/>
    <w:rsid w:val="005B36D0"/>
    <w:rsid w:val="005B39B5"/>
    <w:rsid w:val="005B749D"/>
    <w:rsid w:val="005B74B6"/>
    <w:rsid w:val="005B7EAA"/>
    <w:rsid w:val="005B7FDC"/>
    <w:rsid w:val="005C001F"/>
    <w:rsid w:val="005C030C"/>
    <w:rsid w:val="005C045C"/>
    <w:rsid w:val="005C17B1"/>
    <w:rsid w:val="005C2CF4"/>
    <w:rsid w:val="005C346F"/>
    <w:rsid w:val="005C362E"/>
    <w:rsid w:val="005C4217"/>
    <w:rsid w:val="005C457E"/>
    <w:rsid w:val="005C5CA0"/>
    <w:rsid w:val="005C5D43"/>
    <w:rsid w:val="005C6E6C"/>
    <w:rsid w:val="005C7FFA"/>
    <w:rsid w:val="005D4D6F"/>
    <w:rsid w:val="005D6E27"/>
    <w:rsid w:val="005E0173"/>
    <w:rsid w:val="005E0BED"/>
    <w:rsid w:val="005E14FE"/>
    <w:rsid w:val="005E151D"/>
    <w:rsid w:val="005E1892"/>
    <w:rsid w:val="005E1A0E"/>
    <w:rsid w:val="005E1B9A"/>
    <w:rsid w:val="005E1DDD"/>
    <w:rsid w:val="005E2D1E"/>
    <w:rsid w:val="005E3826"/>
    <w:rsid w:val="005E417F"/>
    <w:rsid w:val="005E7578"/>
    <w:rsid w:val="005F20F3"/>
    <w:rsid w:val="005F2474"/>
    <w:rsid w:val="005F53E6"/>
    <w:rsid w:val="00601B42"/>
    <w:rsid w:val="00601CCD"/>
    <w:rsid w:val="00602039"/>
    <w:rsid w:val="00602F1C"/>
    <w:rsid w:val="00604596"/>
    <w:rsid w:val="00604CA4"/>
    <w:rsid w:val="006058FC"/>
    <w:rsid w:val="006072C5"/>
    <w:rsid w:val="006105E1"/>
    <w:rsid w:val="00611328"/>
    <w:rsid w:val="006113CA"/>
    <w:rsid w:val="00612A27"/>
    <w:rsid w:val="00614626"/>
    <w:rsid w:val="00614AAF"/>
    <w:rsid w:val="00614C1B"/>
    <w:rsid w:val="00615C46"/>
    <w:rsid w:val="00617D93"/>
    <w:rsid w:val="00621070"/>
    <w:rsid w:val="00622EE5"/>
    <w:rsid w:val="00623826"/>
    <w:rsid w:val="00623D40"/>
    <w:rsid w:val="00625ABB"/>
    <w:rsid w:val="006267BB"/>
    <w:rsid w:val="00630628"/>
    <w:rsid w:val="006309A1"/>
    <w:rsid w:val="006324BA"/>
    <w:rsid w:val="00632DB5"/>
    <w:rsid w:val="0063313B"/>
    <w:rsid w:val="00633587"/>
    <w:rsid w:val="00635098"/>
    <w:rsid w:val="00635312"/>
    <w:rsid w:val="00636674"/>
    <w:rsid w:val="00636C2A"/>
    <w:rsid w:val="0064529C"/>
    <w:rsid w:val="00645510"/>
    <w:rsid w:val="006456C1"/>
    <w:rsid w:val="0064756C"/>
    <w:rsid w:val="00647A90"/>
    <w:rsid w:val="006518C7"/>
    <w:rsid w:val="00653DF7"/>
    <w:rsid w:val="00656AB8"/>
    <w:rsid w:val="00656FE7"/>
    <w:rsid w:val="00660102"/>
    <w:rsid w:val="00660AB8"/>
    <w:rsid w:val="00661D08"/>
    <w:rsid w:val="00661F56"/>
    <w:rsid w:val="00664C77"/>
    <w:rsid w:val="006662E1"/>
    <w:rsid w:val="006706FA"/>
    <w:rsid w:val="00671647"/>
    <w:rsid w:val="00671C5A"/>
    <w:rsid w:val="00673398"/>
    <w:rsid w:val="0067377F"/>
    <w:rsid w:val="0067492C"/>
    <w:rsid w:val="0067509C"/>
    <w:rsid w:val="00676A77"/>
    <w:rsid w:val="006774AB"/>
    <w:rsid w:val="0067786E"/>
    <w:rsid w:val="00681BCE"/>
    <w:rsid w:val="00681FA8"/>
    <w:rsid w:val="00681FF3"/>
    <w:rsid w:val="006827E9"/>
    <w:rsid w:val="00685EAD"/>
    <w:rsid w:val="00693E53"/>
    <w:rsid w:val="006947E9"/>
    <w:rsid w:val="0069544B"/>
    <w:rsid w:val="0069718A"/>
    <w:rsid w:val="006971EA"/>
    <w:rsid w:val="0069748A"/>
    <w:rsid w:val="006977E5"/>
    <w:rsid w:val="006A01B4"/>
    <w:rsid w:val="006A077A"/>
    <w:rsid w:val="006A1D30"/>
    <w:rsid w:val="006A294B"/>
    <w:rsid w:val="006A5260"/>
    <w:rsid w:val="006A5BC9"/>
    <w:rsid w:val="006A6EF0"/>
    <w:rsid w:val="006B0061"/>
    <w:rsid w:val="006B1145"/>
    <w:rsid w:val="006B212F"/>
    <w:rsid w:val="006B28EC"/>
    <w:rsid w:val="006B38CC"/>
    <w:rsid w:val="006B4689"/>
    <w:rsid w:val="006B48A3"/>
    <w:rsid w:val="006B6DC4"/>
    <w:rsid w:val="006B797E"/>
    <w:rsid w:val="006C0B82"/>
    <w:rsid w:val="006C1914"/>
    <w:rsid w:val="006C21D0"/>
    <w:rsid w:val="006C2D7D"/>
    <w:rsid w:val="006C3164"/>
    <w:rsid w:val="006C3DED"/>
    <w:rsid w:val="006C5178"/>
    <w:rsid w:val="006C58DA"/>
    <w:rsid w:val="006C6FB1"/>
    <w:rsid w:val="006C72E6"/>
    <w:rsid w:val="006C769C"/>
    <w:rsid w:val="006D39B7"/>
    <w:rsid w:val="006D3AEB"/>
    <w:rsid w:val="006D5206"/>
    <w:rsid w:val="006D5A38"/>
    <w:rsid w:val="006D5AFC"/>
    <w:rsid w:val="006D723B"/>
    <w:rsid w:val="006E1405"/>
    <w:rsid w:val="006E2B92"/>
    <w:rsid w:val="006E43AE"/>
    <w:rsid w:val="006E57BB"/>
    <w:rsid w:val="006E62E6"/>
    <w:rsid w:val="006E64AB"/>
    <w:rsid w:val="006E650E"/>
    <w:rsid w:val="006E7DE1"/>
    <w:rsid w:val="006F2F41"/>
    <w:rsid w:val="006F3265"/>
    <w:rsid w:val="006F3457"/>
    <w:rsid w:val="006F365B"/>
    <w:rsid w:val="006F6007"/>
    <w:rsid w:val="006F67A8"/>
    <w:rsid w:val="006F67EB"/>
    <w:rsid w:val="006F6D81"/>
    <w:rsid w:val="007003CA"/>
    <w:rsid w:val="00700E0C"/>
    <w:rsid w:val="00700F45"/>
    <w:rsid w:val="0070109D"/>
    <w:rsid w:val="00701C39"/>
    <w:rsid w:val="00701DB8"/>
    <w:rsid w:val="00704126"/>
    <w:rsid w:val="00710A69"/>
    <w:rsid w:val="00713EBB"/>
    <w:rsid w:val="00714914"/>
    <w:rsid w:val="00714D08"/>
    <w:rsid w:val="00715621"/>
    <w:rsid w:val="00715692"/>
    <w:rsid w:val="00715ACA"/>
    <w:rsid w:val="007162EB"/>
    <w:rsid w:val="007212DB"/>
    <w:rsid w:val="00721378"/>
    <w:rsid w:val="0072177F"/>
    <w:rsid w:val="007225DD"/>
    <w:rsid w:val="007230CD"/>
    <w:rsid w:val="007239C9"/>
    <w:rsid w:val="007243CC"/>
    <w:rsid w:val="00725A78"/>
    <w:rsid w:val="00727BA1"/>
    <w:rsid w:val="00727F8F"/>
    <w:rsid w:val="00730BF6"/>
    <w:rsid w:val="00731477"/>
    <w:rsid w:val="00732A67"/>
    <w:rsid w:val="00736D40"/>
    <w:rsid w:val="00737D06"/>
    <w:rsid w:val="0074007F"/>
    <w:rsid w:val="007400E3"/>
    <w:rsid w:val="00741B11"/>
    <w:rsid w:val="00741C17"/>
    <w:rsid w:val="00742C28"/>
    <w:rsid w:val="007430A7"/>
    <w:rsid w:val="007440BB"/>
    <w:rsid w:val="00744F63"/>
    <w:rsid w:val="007463B2"/>
    <w:rsid w:val="00747020"/>
    <w:rsid w:val="0075073E"/>
    <w:rsid w:val="00750827"/>
    <w:rsid w:val="00751574"/>
    <w:rsid w:val="00751828"/>
    <w:rsid w:val="0075186F"/>
    <w:rsid w:val="00752E1E"/>
    <w:rsid w:val="0075323F"/>
    <w:rsid w:val="00753356"/>
    <w:rsid w:val="00753C74"/>
    <w:rsid w:val="00753E22"/>
    <w:rsid w:val="00754500"/>
    <w:rsid w:val="00755E66"/>
    <w:rsid w:val="00760D68"/>
    <w:rsid w:val="00762872"/>
    <w:rsid w:val="0076449B"/>
    <w:rsid w:val="00764D8F"/>
    <w:rsid w:val="00765081"/>
    <w:rsid w:val="007672F6"/>
    <w:rsid w:val="007673F1"/>
    <w:rsid w:val="00770728"/>
    <w:rsid w:val="0077389D"/>
    <w:rsid w:val="00775C5C"/>
    <w:rsid w:val="00776AEC"/>
    <w:rsid w:val="007800D4"/>
    <w:rsid w:val="00781D10"/>
    <w:rsid w:val="00782288"/>
    <w:rsid w:val="00783CB5"/>
    <w:rsid w:val="00784411"/>
    <w:rsid w:val="00784505"/>
    <w:rsid w:val="00786D39"/>
    <w:rsid w:val="0078794A"/>
    <w:rsid w:val="00790351"/>
    <w:rsid w:val="0079058C"/>
    <w:rsid w:val="00790C2F"/>
    <w:rsid w:val="007936C9"/>
    <w:rsid w:val="00794401"/>
    <w:rsid w:val="00795AD1"/>
    <w:rsid w:val="00796895"/>
    <w:rsid w:val="007A0284"/>
    <w:rsid w:val="007A0B41"/>
    <w:rsid w:val="007A2C47"/>
    <w:rsid w:val="007A4CB4"/>
    <w:rsid w:val="007A5DBC"/>
    <w:rsid w:val="007A60ED"/>
    <w:rsid w:val="007A673C"/>
    <w:rsid w:val="007A69B5"/>
    <w:rsid w:val="007B0DAC"/>
    <w:rsid w:val="007B1140"/>
    <w:rsid w:val="007B1CEC"/>
    <w:rsid w:val="007B3B97"/>
    <w:rsid w:val="007B4027"/>
    <w:rsid w:val="007B41AB"/>
    <w:rsid w:val="007B47E2"/>
    <w:rsid w:val="007B4F69"/>
    <w:rsid w:val="007B61B6"/>
    <w:rsid w:val="007B679C"/>
    <w:rsid w:val="007C2AE0"/>
    <w:rsid w:val="007C3B38"/>
    <w:rsid w:val="007C45CC"/>
    <w:rsid w:val="007C562D"/>
    <w:rsid w:val="007C5F15"/>
    <w:rsid w:val="007C6A8A"/>
    <w:rsid w:val="007C7532"/>
    <w:rsid w:val="007C7A3E"/>
    <w:rsid w:val="007C7D5C"/>
    <w:rsid w:val="007D14EC"/>
    <w:rsid w:val="007D234D"/>
    <w:rsid w:val="007D426D"/>
    <w:rsid w:val="007D547C"/>
    <w:rsid w:val="007D6613"/>
    <w:rsid w:val="007D7E7D"/>
    <w:rsid w:val="007E1DE0"/>
    <w:rsid w:val="007E509E"/>
    <w:rsid w:val="007E68FA"/>
    <w:rsid w:val="007F3D05"/>
    <w:rsid w:val="007F5F05"/>
    <w:rsid w:val="007F7A48"/>
    <w:rsid w:val="00800C57"/>
    <w:rsid w:val="00803D30"/>
    <w:rsid w:val="00805109"/>
    <w:rsid w:val="00805847"/>
    <w:rsid w:val="00811C5C"/>
    <w:rsid w:val="00812282"/>
    <w:rsid w:val="0081280C"/>
    <w:rsid w:val="008134B6"/>
    <w:rsid w:val="00814059"/>
    <w:rsid w:val="0081487B"/>
    <w:rsid w:val="00814987"/>
    <w:rsid w:val="00816FA5"/>
    <w:rsid w:val="0082094D"/>
    <w:rsid w:val="008214E7"/>
    <w:rsid w:val="00822B93"/>
    <w:rsid w:val="00822EA5"/>
    <w:rsid w:val="0082301D"/>
    <w:rsid w:val="008242E4"/>
    <w:rsid w:val="00825F4C"/>
    <w:rsid w:val="00825FAD"/>
    <w:rsid w:val="00831ECA"/>
    <w:rsid w:val="00832810"/>
    <w:rsid w:val="0083497D"/>
    <w:rsid w:val="00834A50"/>
    <w:rsid w:val="00834B29"/>
    <w:rsid w:val="00834B81"/>
    <w:rsid w:val="00835262"/>
    <w:rsid w:val="00836892"/>
    <w:rsid w:val="00836DF3"/>
    <w:rsid w:val="00837BF8"/>
    <w:rsid w:val="008402FB"/>
    <w:rsid w:val="00840307"/>
    <w:rsid w:val="00841685"/>
    <w:rsid w:val="00841FEB"/>
    <w:rsid w:val="00843268"/>
    <w:rsid w:val="008439FD"/>
    <w:rsid w:val="008445D4"/>
    <w:rsid w:val="0084498C"/>
    <w:rsid w:val="00845C2A"/>
    <w:rsid w:val="00846477"/>
    <w:rsid w:val="00846AD1"/>
    <w:rsid w:val="00850CC2"/>
    <w:rsid w:val="00850F36"/>
    <w:rsid w:val="00851E41"/>
    <w:rsid w:val="00852042"/>
    <w:rsid w:val="008524C2"/>
    <w:rsid w:val="00855785"/>
    <w:rsid w:val="008559FA"/>
    <w:rsid w:val="00855AC9"/>
    <w:rsid w:val="00855CFA"/>
    <w:rsid w:val="00861ACE"/>
    <w:rsid w:val="00862769"/>
    <w:rsid w:val="00862785"/>
    <w:rsid w:val="0086306D"/>
    <w:rsid w:val="008649DE"/>
    <w:rsid w:val="00864BCC"/>
    <w:rsid w:val="00870825"/>
    <w:rsid w:val="00871755"/>
    <w:rsid w:val="0087255B"/>
    <w:rsid w:val="00872D0A"/>
    <w:rsid w:val="00872D36"/>
    <w:rsid w:val="00873E69"/>
    <w:rsid w:val="00873ED2"/>
    <w:rsid w:val="0087413F"/>
    <w:rsid w:val="008749F3"/>
    <w:rsid w:val="00876057"/>
    <w:rsid w:val="0087739C"/>
    <w:rsid w:val="00877AEE"/>
    <w:rsid w:val="00877D41"/>
    <w:rsid w:val="008804C1"/>
    <w:rsid w:val="008805DD"/>
    <w:rsid w:val="00881841"/>
    <w:rsid w:val="00882A23"/>
    <w:rsid w:val="00882DF7"/>
    <w:rsid w:val="00883A86"/>
    <w:rsid w:val="008859D9"/>
    <w:rsid w:val="00886A9D"/>
    <w:rsid w:val="00890696"/>
    <w:rsid w:val="008909A4"/>
    <w:rsid w:val="008923FC"/>
    <w:rsid w:val="00893135"/>
    <w:rsid w:val="00893D63"/>
    <w:rsid w:val="00895032"/>
    <w:rsid w:val="008968E3"/>
    <w:rsid w:val="00897205"/>
    <w:rsid w:val="00897849"/>
    <w:rsid w:val="008A0EB0"/>
    <w:rsid w:val="008A17E9"/>
    <w:rsid w:val="008A26C3"/>
    <w:rsid w:val="008A2F1A"/>
    <w:rsid w:val="008A2F95"/>
    <w:rsid w:val="008A4FCC"/>
    <w:rsid w:val="008A5811"/>
    <w:rsid w:val="008A6009"/>
    <w:rsid w:val="008A6D6C"/>
    <w:rsid w:val="008A6DE9"/>
    <w:rsid w:val="008A746B"/>
    <w:rsid w:val="008B26A1"/>
    <w:rsid w:val="008B2903"/>
    <w:rsid w:val="008B326D"/>
    <w:rsid w:val="008B41D9"/>
    <w:rsid w:val="008B45D5"/>
    <w:rsid w:val="008B51AE"/>
    <w:rsid w:val="008B53DA"/>
    <w:rsid w:val="008B61AA"/>
    <w:rsid w:val="008B7EEB"/>
    <w:rsid w:val="008C0796"/>
    <w:rsid w:val="008C07CB"/>
    <w:rsid w:val="008C218C"/>
    <w:rsid w:val="008C21B3"/>
    <w:rsid w:val="008C40E6"/>
    <w:rsid w:val="008C4E57"/>
    <w:rsid w:val="008C5907"/>
    <w:rsid w:val="008C5D14"/>
    <w:rsid w:val="008C76B8"/>
    <w:rsid w:val="008D032D"/>
    <w:rsid w:val="008D0F04"/>
    <w:rsid w:val="008D1FD8"/>
    <w:rsid w:val="008D23B6"/>
    <w:rsid w:val="008D2735"/>
    <w:rsid w:val="008D330A"/>
    <w:rsid w:val="008D375D"/>
    <w:rsid w:val="008D452F"/>
    <w:rsid w:val="008D4DDB"/>
    <w:rsid w:val="008D5E19"/>
    <w:rsid w:val="008E00B5"/>
    <w:rsid w:val="008E0E2E"/>
    <w:rsid w:val="008E24E0"/>
    <w:rsid w:val="008E299D"/>
    <w:rsid w:val="008E3303"/>
    <w:rsid w:val="008E3368"/>
    <w:rsid w:val="008E34B5"/>
    <w:rsid w:val="008E4825"/>
    <w:rsid w:val="008E4FFE"/>
    <w:rsid w:val="008E5242"/>
    <w:rsid w:val="008E5256"/>
    <w:rsid w:val="008E5826"/>
    <w:rsid w:val="008F03A0"/>
    <w:rsid w:val="008F2543"/>
    <w:rsid w:val="008F3CE2"/>
    <w:rsid w:val="008F53CC"/>
    <w:rsid w:val="008F54FA"/>
    <w:rsid w:val="008F6615"/>
    <w:rsid w:val="008F7C26"/>
    <w:rsid w:val="009019A1"/>
    <w:rsid w:val="00901DB9"/>
    <w:rsid w:val="00903A77"/>
    <w:rsid w:val="0090499E"/>
    <w:rsid w:val="00905159"/>
    <w:rsid w:val="00905CE4"/>
    <w:rsid w:val="009060E9"/>
    <w:rsid w:val="009069C0"/>
    <w:rsid w:val="0090723B"/>
    <w:rsid w:val="00907CCD"/>
    <w:rsid w:val="009116A9"/>
    <w:rsid w:val="00913308"/>
    <w:rsid w:val="00914FFA"/>
    <w:rsid w:val="0091503F"/>
    <w:rsid w:val="00920026"/>
    <w:rsid w:val="00920677"/>
    <w:rsid w:val="009236DA"/>
    <w:rsid w:val="00924A3F"/>
    <w:rsid w:val="00924B6C"/>
    <w:rsid w:val="00924C49"/>
    <w:rsid w:val="00924F74"/>
    <w:rsid w:val="009254A1"/>
    <w:rsid w:val="00926A48"/>
    <w:rsid w:val="00927022"/>
    <w:rsid w:val="0092784D"/>
    <w:rsid w:val="00927E58"/>
    <w:rsid w:val="00930692"/>
    <w:rsid w:val="009317A2"/>
    <w:rsid w:val="00932948"/>
    <w:rsid w:val="00933487"/>
    <w:rsid w:val="00935037"/>
    <w:rsid w:val="0093622E"/>
    <w:rsid w:val="0093651C"/>
    <w:rsid w:val="00936C9A"/>
    <w:rsid w:val="00941556"/>
    <w:rsid w:val="00942813"/>
    <w:rsid w:val="00943058"/>
    <w:rsid w:val="009432A9"/>
    <w:rsid w:val="00943D6B"/>
    <w:rsid w:val="00943DFC"/>
    <w:rsid w:val="00946082"/>
    <w:rsid w:val="00946985"/>
    <w:rsid w:val="00946B02"/>
    <w:rsid w:val="00947537"/>
    <w:rsid w:val="00950538"/>
    <w:rsid w:val="009505A2"/>
    <w:rsid w:val="00950889"/>
    <w:rsid w:val="0095105B"/>
    <w:rsid w:val="00951435"/>
    <w:rsid w:val="00953318"/>
    <w:rsid w:val="00954055"/>
    <w:rsid w:val="00955D30"/>
    <w:rsid w:val="009561AB"/>
    <w:rsid w:val="00956708"/>
    <w:rsid w:val="00957D53"/>
    <w:rsid w:val="00960520"/>
    <w:rsid w:val="00960D94"/>
    <w:rsid w:val="00960E6E"/>
    <w:rsid w:val="00963312"/>
    <w:rsid w:val="009654CF"/>
    <w:rsid w:val="00967988"/>
    <w:rsid w:val="00971033"/>
    <w:rsid w:val="00971380"/>
    <w:rsid w:val="00973646"/>
    <w:rsid w:val="009740AC"/>
    <w:rsid w:val="0097711A"/>
    <w:rsid w:val="00977B54"/>
    <w:rsid w:val="00977C6D"/>
    <w:rsid w:val="00977F0D"/>
    <w:rsid w:val="00980897"/>
    <w:rsid w:val="00980BC0"/>
    <w:rsid w:val="0098115B"/>
    <w:rsid w:val="009822FA"/>
    <w:rsid w:val="00982D99"/>
    <w:rsid w:val="00982FC0"/>
    <w:rsid w:val="00982FCA"/>
    <w:rsid w:val="0098308E"/>
    <w:rsid w:val="009833C3"/>
    <w:rsid w:val="00983656"/>
    <w:rsid w:val="00983E51"/>
    <w:rsid w:val="00984821"/>
    <w:rsid w:val="00984D31"/>
    <w:rsid w:val="00990A0A"/>
    <w:rsid w:val="00991053"/>
    <w:rsid w:val="009925D4"/>
    <w:rsid w:val="0099272C"/>
    <w:rsid w:val="0099325B"/>
    <w:rsid w:val="0099562D"/>
    <w:rsid w:val="00995771"/>
    <w:rsid w:val="009977CF"/>
    <w:rsid w:val="00997CE4"/>
    <w:rsid w:val="009A0384"/>
    <w:rsid w:val="009A0F44"/>
    <w:rsid w:val="009A33A4"/>
    <w:rsid w:val="009A69F7"/>
    <w:rsid w:val="009A7813"/>
    <w:rsid w:val="009B02A9"/>
    <w:rsid w:val="009B0726"/>
    <w:rsid w:val="009B0950"/>
    <w:rsid w:val="009B0D94"/>
    <w:rsid w:val="009B21BE"/>
    <w:rsid w:val="009B29FE"/>
    <w:rsid w:val="009B308F"/>
    <w:rsid w:val="009B3B1A"/>
    <w:rsid w:val="009B4191"/>
    <w:rsid w:val="009B5931"/>
    <w:rsid w:val="009B6E6C"/>
    <w:rsid w:val="009C2137"/>
    <w:rsid w:val="009C2292"/>
    <w:rsid w:val="009C5943"/>
    <w:rsid w:val="009C62FF"/>
    <w:rsid w:val="009C7546"/>
    <w:rsid w:val="009C7D7A"/>
    <w:rsid w:val="009D273F"/>
    <w:rsid w:val="009D45D1"/>
    <w:rsid w:val="009D6AE7"/>
    <w:rsid w:val="009E0B7E"/>
    <w:rsid w:val="009E13DC"/>
    <w:rsid w:val="009E1A4E"/>
    <w:rsid w:val="009E25A1"/>
    <w:rsid w:val="009E2DAD"/>
    <w:rsid w:val="009E3312"/>
    <w:rsid w:val="009E5C90"/>
    <w:rsid w:val="009F1313"/>
    <w:rsid w:val="009F39C7"/>
    <w:rsid w:val="009F49F5"/>
    <w:rsid w:val="009F6447"/>
    <w:rsid w:val="009F7A4D"/>
    <w:rsid w:val="00A0175B"/>
    <w:rsid w:val="00A02A74"/>
    <w:rsid w:val="00A02C26"/>
    <w:rsid w:val="00A03B5E"/>
    <w:rsid w:val="00A04180"/>
    <w:rsid w:val="00A0442A"/>
    <w:rsid w:val="00A04A71"/>
    <w:rsid w:val="00A05CE2"/>
    <w:rsid w:val="00A06CB4"/>
    <w:rsid w:val="00A10170"/>
    <w:rsid w:val="00A140DE"/>
    <w:rsid w:val="00A144D1"/>
    <w:rsid w:val="00A14783"/>
    <w:rsid w:val="00A15B35"/>
    <w:rsid w:val="00A1637E"/>
    <w:rsid w:val="00A16389"/>
    <w:rsid w:val="00A170B5"/>
    <w:rsid w:val="00A21F52"/>
    <w:rsid w:val="00A225EC"/>
    <w:rsid w:val="00A2367C"/>
    <w:rsid w:val="00A24B99"/>
    <w:rsid w:val="00A24E78"/>
    <w:rsid w:val="00A25F25"/>
    <w:rsid w:val="00A27C5F"/>
    <w:rsid w:val="00A27D8F"/>
    <w:rsid w:val="00A3027A"/>
    <w:rsid w:val="00A31650"/>
    <w:rsid w:val="00A31B4B"/>
    <w:rsid w:val="00A32B7F"/>
    <w:rsid w:val="00A32CF4"/>
    <w:rsid w:val="00A33CF3"/>
    <w:rsid w:val="00A3469F"/>
    <w:rsid w:val="00A34AB4"/>
    <w:rsid w:val="00A36B1E"/>
    <w:rsid w:val="00A37E2B"/>
    <w:rsid w:val="00A41438"/>
    <w:rsid w:val="00A42D70"/>
    <w:rsid w:val="00A44532"/>
    <w:rsid w:val="00A45FB9"/>
    <w:rsid w:val="00A47683"/>
    <w:rsid w:val="00A5104F"/>
    <w:rsid w:val="00A54020"/>
    <w:rsid w:val="00A563F5"/>
    <w:rsid w:val="00A56A1F"/>
    <w:rsid w:val="00A57229"/>
    <w:rsid w:val="00A5757D"/>
    <w:rsid w:val="00A61597"/>
    <w:rsid w:val="00A61672"/>
    <w:rsid w:val="00A62C3E"/>
    <w:rsid w:val="00A62FB6"/>
    <w:rsid w:val="00A63008"/>
    <w:rsid w:val="00A6301F"/>
    <w:rsid w:val="00A6360C"/>
    <w:rsid w:val="00A63657"/>
    <w:rsid w:val="00A63F21"/>
    <w:rsid w:val="00A64433"/>
    <w:rsid w:val="00A65A4D"/>
    <w:rsid w:val="00A669C8"/>
    <w:rsid w:val="00A66C95"/>
    <w:rsid w:val="00A673A9"/>
    <w:rsid w:val="00A67EDA"/>
    <w:rsid w:val="00A70CE0"/>
    <w:rsid w:val="00A70E07"/>
    <w:rsid w:val="00A73564"/>
    <w:rsid w:val="00A73C19"/>
    <w:rsid w:val="00A74B8E"/>
    <w:rsid w:val="00A75201"/>
    <w:rsid w:val="00A754E4"/>
    <w:rsid w:val="00A75A46"/>
    <w:rsid w:val="00A75E5E"/>
    <w:rsid w:val="00A75E89"/>
    <w:rsid w:val="00A77837"/>
    <w:rsid w:val="00A81D53"/>
    <w:rsid w:val="00A82BCF"/>
    <w:rsid w:val="00A84582"/>
    <w:rsid w:val="00A856DA"/>
    <w:rsid w:val="00A86BE6"/>
    <w:rsid w:val="00A873CE"/>
    <w:rsid w:val="00A87DF9"/>
    <w:rsid w:val="00A90000"/>
    <w:rsid w:val="00A906FD"/>
    <w:rsid w:val="00A90FA7"/>
    <w:rsid w:val="00A920A2"/>
    <w:rsid w:val="00A92217"/>
    <w:rsid w:val="00A92A28"/>
    <w:rsid w:val="00A93AD8"/>
    <w:rsid w:val="00AA0741"/>
    <w:rsid w:val="00AA14E5"/>
    <w:rsid w:val="00AA1B29"/>
    <w:rsid w:val="00AA207A"/>
    <w:rsid w:val="00AA238F"/>
    <w:rsid w:val="00AA23EF"/>
    <w:rsid w:val="00AA5011"/>
    <w:rsid w:val="00AA5F7D"/>
    <w:rsid w:val="00AA6028"/>
    <w:rsid w:val="00AA79D8"/>
    <w:rsid w:val="00AB0B90"/>
    <w:rsid w:val="00AB3422"/>
    <w:rsid w:val="00AB363D"/>
    <w:rsid w:val="00AB3897"/>
    <w:rsid w:val="00AB51A3"/>
    <w:rsid w:val="00AB5F26"/>
    <w:rsid w:val="00AB60B1"/>
    <w:rsid w:val="00AB681C"/>
    <w:rsid w:val="00AB7741"/>
    <w:rsid w:val="00AB7833"/>
    <w:rsid w:val="00AC04FE"/>
    <w:rsid w:val="00AC0640"/>
    <w:rsid w:val="00AC0937"/>
    <w:rsid w:val="00AC13AE"/>
    <w:rsid w:val="00AC28E7"/>
    <w:rsid w:val="00AC3A01"/>
    <w:rsid w:val="00AC3AA9"/>
    <w:rsid w:val="00AC5113"/>
    <w:rsid w:val="00AC54AC"/>
    <w:rsid w:val="00AC5BBB"/>
    <w:rsid w:val="00AC6B05"/>
    <w:rsid w:val="00AC6D4E"/>
    <w:rsid w:val="00AD07F6"/>
    <w:rsid w:val="00AD12CC"/>
    <w:rsid w:val="00AD3B78"/>
    <w:rsid w:val="00AD49E5"/>
    <w:rsid w:val="00AD581F"/>
    <w:rsid w:val="00AD666C"/>
    <w:rsid w:val="00AD7E47"/>
    <w:rsid w:val="00AE0DEE"/>
    <w:rsid w:val="00AE2F6E"/>
    <w:rsid w:val="00AE4A02"/>
    <w:rsid w:val="00AE5436"/>
    <w:rsid w:val="00AE6839"/>
    <w:rsid w:val="00AE7736"/>
    <w:rsid w:val="00AF037D"/>
    <w:rsid w:val="00AF085B"/>
    <w:rsid w:val="00AF13D2"/>
    <w:rsid w:val="00AF168D"/>
    <w:rsid w:val="00AF1993"/>
    <w:rsid w:val="00AF1E06"/>
    <w:rsid w:val="00AF507C"/>
    <w:rsid w:val="00AF565C"/>
    <w:rsid w:val="00B00C95"/>
    <w:rsid w:val="00B03950"/>
    <w:rsid w:val="00B03AB3"/>
    <w:rsid w:val="00B04189"/>
    <w:rsid w:val="00B04C2A"/>
    <w:rsid w:val="00B05614"/>
    <w:rsid w:val="00B07333"/>
    <w:rsid w:val="00B07EE2"/>
    <w:rsid w:val="00B1144F"/>
    <w:rsid w:val="00B11A79"/>
    <w:rsid w:val="00B15519"/>
    <w:rsid w:val="00B15846"/>
    <w:rsid w:val="00B214D6"/>
    <w:rsid w:val="00B21AA0"/>
    <w:rsid w:val="00B22627"/>
    <w:rsid w:val="00B232AC"/>
    <w:rsid w:val="00B23917"/>
    <w:rsid w:val="00B23C00"/>
    <w:rsid w:val="00B2454F"/>
    <w:rsid w:val="00B245F2"/>
    <w:rsid w:val="00B26B0C"/>
    <w:rsid w:val="00B26CBF"/>
    <w:rsid w:val="00B2734C"/>
    <w:rsid w:val="00B27C10"/>
    <w:rsid w:val="00B313C7"/>
    <w:rsid w:val="00B32764"/>
    <w:rsid w:val="00B32933"/>
    <w:rsid w:val="00B3308B"/>
    <w:rsid w:val="00B34371"/>
    <w:rsid w:val="00B371D6"/>
    <w:rsid w:val="00B373A9"/>
    <w:rsid w:val="00B37A0A"/>
    <w:rsid w:val="00B401C7"/>
    <w:rsid w:val="00B40CB3"/>
    <w:rsid w:val="00B41A4F"/>
    <w:rsid w:val="00B422DA"/>
    <w:rsid w:val="00B42305"/>
    <w:rsid w:val="00B425AA"/>
    <w:rsid w:val="00B43ADD"/>
    <w:rsid w:val="00B43C28"/>
    <w:rsid w:val="00B44AB0"/>
    <w:rsid w:val="00B46586"/>
    <w:rsid w:val="00B4664B"/>
    <w:rsid w:val="00B47074"/>
    <w:rsid w:val="00B47E5F"/>
    <w:rsid w:val="00B505E8"/>
    <w:rsid w:val="00B51D97"/>
    <w:rsid w:val="00B52893"/>
    <w:rsid w:val="00B53CC9"/>
    <w:rsid w:val="00B54CC7"/>
    <w:rsid w:val="00B56A72"/>
    <w:rsid w:val="00B574EE"/>
    <w:rsid w:val="00B60370"/>
    <w:rsid w:val="00B60DAD"/>
    <w:rsid w:val="00B6112C"/>
    <w:rsid w:val="00B61ED9"/>
    <w:rsid w:val="00B624CE"/>
    <w:rsid w:val="00B62D0A"/>
    <w:rsid w:val="00B638E3"/>
    <w:rsid w:val="00B64B88"/>
    <w:rsid w:val="00B65354"/>
    <w:rsid w:val="00B677B8"/>
    <w:rsid w:val="00B70473"/>
    <w:rsid w:val="00B72134"/>
    <w:rsid w:val="00B744C3"/>
    <w:rsid w:val="00B75890"/>
    <w:rsid w:val="00B76420"/>
    <w:rsid w:val="00B7648D"/>
    <w:rsid w:val="00B76761"/>
    <w:rsid w:val="00B76C18"/>
    <w:rsid w:val="00B808E3"/>
    <w:rsid w:val="00B81928"/>
    <w:rsid w:val="00B825E0"/>
    <w:rsid w:val="00B82C44"/>
    <w:rsid w:val="00B8483D"/>
    <w:rsid w:val="00B84D57"/>
    <w:rsid w:val="00B85B46"/>
    <w:rsid w:val="00B85D6C"/>
    <w:rsid w:val="00B877D7"/>
    <w:rsid w:val="00B91756"/>
    <w:rsid w:val="00B93287"/>
    <w:rsid w:val="00B93B08"/>
    <w:rsid w:val="00B9460B"/>
    <w:rsid w:val="00B95BBC"/>
    <w:rsid w:val="00B961DC"/>
    <w:rsid w:val="00B96A95"/>
    <w:rsid w:val="00B9793D"/>
    <w:rsid w:val="00BA0D40"/>
    <w:rsid w:val="00BA1432"/>
    <w:rsid w:val="00BA14FE"/>
    <w:rsid w:val="00BA3152"/>
    <w:rsid w:val="00BA3736"/>
    <w:rsid w:val="00BA5042"/>
    <w:rsid w:val="00BA5C22"/>
    <w:rsid w:val="00BA66C8"/>
    <w:rsid w:val="00BA7423"/>
    <w:rsid w:val="00BA78BB"/>
    <w:rsid w:val="00BB2468"/>
    <w:rsid w:val="00BB4E50"/>
    <w:rsid w:val="00BB6DAE"/>
    <w:rsid w:val="00BB7210"/>
    <w:rsid w:val="00BB741A"/>
    <w:rsid w:val="00BC1432"/>
    <w:rsid w:val="00BC16C2"/>
    <w:rsid w:val="00BC4A61"/>
    <w:rsid w:val="00BC4BFB"/>
    <w:rsid w:val="00BC5A1B"/>
    <w:rsid w:val="00BC5A66"/>
    <w:rsid w:val="00BD265A"/>
    <w:rsid w:val="00BD419E"/>
    <w:rsid w:val="00BD4569"/>
    <w:rsid w:val="00BD4EF1"/>
    <w:rsid w:val="00BD5686"/>
    <w:rsid w:val="00BD5B87"/>
    <w:rsid w:val="00BD7EA8"/>
    <w:rsid w:val="00BE0295"/>
    <w:rsid w:val="00BE1365"/>
    <w:rsid w:val="00BE207F"/>
    <w:rsid w:val="00BE5BB0"/>
    <w:rsid w:val="00BE6A80"/>
    <w:rsid w:val="00BF0478"/>
    <w:rsid w:val="00BF3A7C"/>
    <w:rsid w:val="00BF63C3"/>
    <w:rsid w:val="00BF63E7"/>
    <w:rsid w:val="00BF663E"/>
    <w:rsid w:val="00C00BD5"/>
    <w:rsid w:val="00C01573"/>
    <w:rsid w:val="00C01BC0"/>
    <w:rsid w:val="00C01C42"/>
    <w:rsid w:val="00C0302B"/>
    <w:rsid w:val="00C04058"/>
    <w:rsid w:val="00C04E41"/>
    <w:rsid w:val="00C0577F"/>
    <w:rsid w:val="00C05C9D"/>
    <w:rsid w:val="00C10AD2"/>
    <w:rsid w:val="00C10D5F"/>
    <w:rsid w:val="00C125B6"/>
    <w:rsid w:val="00C1426A"/>
    <w:rsid w:val="00C14990"/>
    <w:rsid w:val="00C14D7E"/>
    <w:rsid w:val="00C158C6"/>
    <w:rsid w:val="00C16677"/>
    <w:rsid w:val="00C1686C"/>
    <w:rsid w:val="00C20AE5"/>
    <w:rsid w:val="00C2151E"/>
    <w:rsid w:val="00C2260E"/>
    <w:rsid w:val="00C22BDD"/>
    <w:rsid w:val="00C23D3C"/>
    <w:rsid w:val="00C250BC"/>
    <w:rsid w:val="00C30B26"/>
    <w:rsid w:val="00C32242"/>
    <w:rsid w:val="00C3359F"/>
    <w:rsid w:val="00C34F55"/>
    <w:rsid w:val="00C358BC"/>
    <w:rsid w:val="00C3591B"/>
    <w:rsid w:val="00C35EB0"/>
    <w:rsid w:val="00C36F8E"/>
    <w:rsid w:val="00C407B1"/>
    <w:rsid w:val="00C40F39"/>
    <w:rsid w:val="00C41388"/>
    <w:rsid w:val="00C426FC"/>
    <w:rsid w:val="00C433EB"/>
    <w:rsid w:val="00C44649"/>
    <w:rsid w:val="00C459BF"/>
    <w:rsid w:val="00C45D48"/>
    <w:rsid w:val="00C4610C"/>
    <w:rsid w:val="00C46418"/>
    <w:rsid w:val="00C516CA"/>
    <w:rsid w:val="00C552D7"/>
    <w:rsid w:val="00C559F3"/>
    <w:rsid w:val="00C56513"/>
    <w:rsid w:val="00C57D61"/>
    <w:rsid w:val="00C62AAF"/>
    <w:rsid w:val="00C630B9"/>
    <w:rsid w:val="00C6448A"/>
    <w:rsid w:val="00C64C42"/>
    <w:rsid w:val="00C658A4"/>
    <w:rsid w:val="00C66246"/>
    <w:rsid w:val="00C66694"/>
    <w:rsid w:val="00C67175"/>
    <w:rsid w:val="00C7077D"/>
    <w:rsid w:val="00C70F17"/>
    <w:rsid w:val="00C70F93"/>
    <w:rsid w:val="00C7144D"/>
    <w:rsid w:val="00C714FD"/>
    <w:rsid w:val="00C723F5"/>
    <w:rsid w:val="00C73CAA"/>
    <w:rsid w:val="00C74849"/>
    <w:rsid w:val="00C75BC6"/>
    <w:rsid w:val="00C766AE"/>
    <w:rsid w:val="00C77ECB"/>
    <w:rsid w:val="00C81316"/>
    <w:rsid w:val="00C82C92"/>
    <w:rsid w:val="00C83637"/>
    <w:rsid w:val="00C85C3C"/>
    <w:rsid w:val="00C85E41"/>
    <w:rsid w:val="00C906A0"/>
    <w:rsid w:val="00C92804"/>
    <w:rsid w:val="00C92C39"/>
    <w:rsid w:val="00C9506C"/>
    <w:rsid w:val="00C954A2"/>
    <w:rsid w:val="00C95A22"/>
    <w:rsid w:val="00C96337"/>
    <w:rsid w:val="00C9664C"/>
    <w:rsid w:val="00C96756"/>
    <w:rsid w:val="00C972FC"/>
    <w:rsid w:val="00C976F5"/>
    <w:rsid w:val="00C97704"/>
    <w:rsid w:val="00C97F48"/>
    <w:rsid w:val="00CA1137"/>
    <w:rsid w:val="00CA319F"/>
    <w:rsid w:val="00CA3D98"/>
    <w:rsid w:val="00CA40A0"/>
    <w:rsid w:val="00CA6134"/>
    <w:rsid w:val="00CA63D2"/>
    <w:rsid w:val="00CA653C"/>
    <w:rsid w:val="00CA66DC"/>
    <w:rsid w:val="00CB20E5"/>
    <w:rsid w:val="00CB3BA0"/>
    <w:rsid w:val="00CB3CC1"/>
    <w:rsid w:val="00CB412D"/>
    <w:rsid w:val="00CC0075"/>
    <w:rsid w:val="00CC0DB4"/>
    <w:rsid w:val="00CC0DE4"/>
    <w:rsid w:val="00CC2A5A"/>
    <w:rsid w:val="00CC4B16"/>
    <w:rsid w:val="00CC6B03"/>
    <w:rsid w:val="00CD12FD"/>
    <w:rsid w:val="00CD2A82"/>
    <w:rsid w:val="00CD32F9"/>
    <w:rsid w:val="00CD40C0"/>
    <w:rsid w:val="00CD47D1"/>
    <w:rsid w:val="00CD4D34"/>
    <w:rsid w:val="00CD5CF0"/>
    <w:rsid w:val="00CD67EC"/>
    <w:rsid w:val="00CD6F71"/>
    <w:rsid w:val="00CD735B"/>
    <w:rsid w:val="00CD73B2"/>
    <w:rsid w:val="00CD73C6"/>
    <w:rsid w:val="00CD7444"/>
    <w:rsid w:val="00CE0C73"/>
    <w:rsid w:val="00CE0EC0"/>
    <w:rsid w:val="00CE1EF1"/>
    <w:rsid w:val="00CE39EA"/>
    <w:rsid w:val="00CE6F36"/>
    <w:rsid w:val="00CE70AC"/>
    <w:rsid w:val="00CE7159"/>
    <w:rsid w:val="00CF1D4B"/>
    <w:rsid w:val="00CF3CAE"/>
    <w:rsid w:val="00CF63FC"/>
    <w:rsid w:val="00CF68A9"/>
    <w:rsid w:val="00CF749E"/>
    <w:rsid w:val="00D0037C"/>
    <w:rsid w:val="00D00A66"/>
    <w:rsid w:val="00D0105E"/>
    <w:rsid w:val="00D01359"/>
    <w:rsid w:val="00D01D90"/>
    <w:rsid w:val="00D0315A"/>
    <w:rsid w:val="00D04156"/>
    <w:rsid w:val="00D057DE"/>
    <w:rsid w:val="00D06167"/>
    <w:rsid w:val="00D0645E"/>
    <w:rsid w:val="00D0782F"/>
    <w:rsid w:val="00D1117F"/>
    <w:rsid w:val="00D123EF"/>
    <w:rsid w:val="00D1292B"/>
    <w:rsid w:val="00D14D8E"/>
    <w:rsid w:val="00D1572A"/>
    <w:rsid w:val="00D1788D"/>
    <w:rsid w:val="00D21DC9"/>
    <w:rsid w:val="00D2286C"/>
    <w:rsid w:val="00D22B1E"/>
    <w:rsid w:val="00D239F7"/>
    <w:rsid w:val="00D25A38"/>
    <w:rsid w:val="00D2652F"/>
    <w:rsid w:val="00D26D7C"/>
    <w:rsid w:val="00D27F4D"/>
    <w:rsid w:val="00D3160F"/>
    <w:rsid w:val="00D32171"/>
    <w:rsid w:val="00D33F1B"/>
    <w:rsid w:val="00D36765"/>
    <w:rsid w:val="00D3717A"/>
    <w:rsid w:val="00D37B83"/>
    <w:rsid w:val="00D403A8"/>
    <w:rsid w:val="00D40F6B"/>
    <w:rsid w:val="00D41221"/>
    <w:rsid w:val="00D41FC6"/>
    <w:rsid w:val="00D42CD7"/>
    <w:rsid w:val="00D42F1A"/>
    <w:rsid w:val="00D43A3F"/>
    <w:rsid w:val="00D4690D"/>
    <w:rsid w:val="00D50F0E"/>
    <w:rsid w:val="00D5167F"/>
    <w:rsid w:val="00D52415"/>
    <w:rsid w:val="00D53064"/>
    <w:rsid w:val="00D5319F"/>
    <w:rsid w:val="00D544A3"/>
    <w:rsid w:val="00D54C55"/>
    <w:rsid w:val="00D550C3"/>
    <w:rsid w:val="00D55612"/>
    <w:rsid w:val="00D55D25"/>
    <w:rsid w:val="00D56707"/>
    <w:rsid w:val="00D56FE8"/>
    <w:rsid w:val="00D60EB4"/>
    <w:rsid w:val="00D61E7F"/>
    <w:rsid w:val="00D626FA"/>
    <w:rsid w:val="00D62BF7"/>
    <w:rsid w:val="00D641F4"/>
    <w:rsid w:val="00D663DE"/>
    <w:rsid w:val="00D66E7B"/>
    <w:rsid w:val="00D67B9C"/>
    <w:rsid w:val="00D71888"/>
    <w:rsid w:val="00D72C05"/>
    <w:rsid w:val="00D73137"/>
    <w:rsid w:val="00D731DB"/>
    <w:rsid w:val="00D73279"/>
    <w:rsid w:val="00D73CBE"/>
    <w:rsid w:val="00D73E10"/>
    <w:rsid w:val="00D75286"/>
    <w:rsid w:val="00D75C34"/>
    <w:rsid w:val="00D764B6"/>
    <w:rsid w:val="00D801A9"/>
    <w:rsid w:val="00D80F9C"/>
    <w:rsid w:val="00D83FA6"/>
    <w:rsid w:val="00D84976"/>
    <w:rsid w:val="00D852FD"/>
    <w:rsid w:val="00D867B6"/>
    <w:rsid w:val="00D86BF0"/>
    <w:rsid w:val="00D91201"/>
    <w:rsid w:val="00D91415"/>
    <w:rsid w:val="00D92A55"/>
    <w:rsid w:val="00D93982"/>
    <w:rsid w:val="00D964BA"/>
    <w:rsid w:val="00DA0E84"/>
    <w:rsid w:val="00DA21F3"/>
    <w:rsid w:val="00DA2A83"/>
    <w:rsid w:val="00DA377D"/>
    <w:rsid w:val="00DA50DD"/>
    <w:rsid w:val="00DA53DF"/>
    <w:rsid w:val="00DA609C"/>
    <w:rsid w:val="00DA75B3"/>
    <w:rsid w:val="00DB2BF6"/>
    <w:rsid w:val="00DB4BEC"/>
    <w:rsid w:val="00DB4EE5"/>
    <w:rsid w:val="00DB5CA8"/>
    <w:rsid w:val="00DC02BA"/>
    <w:rsid w:val="00DC2085"/>
    <w:rsid w:val="00DC21C4"/>
    <w:rsid w:val="00DC409C"/>
    <w:rsid w:val="00DC55D2"/>
    <w:rsid w:val="00DC7675"/>
    <w:rsid w:val="00DD02D3"/>
    <w:rsid w:val="00DD191A"/>
    <w:rsid w:val="00DD2548"/>
    <w:rsid w:val="00DD3677"/>
    <w:rsid w:val="00DD7CE9"/>
    <w:rsid w:val="00DD7D96"/>
    <w:rsid w:val="00DE0463"/>
    <w:rsid w:val="00DE0FDF"/>
    <w:rsid w:val="00DE3F3E"/>
    <w:rsid w:val="00DE43BD"/>
    <w:rsid w:val="00DE513C"/>
    <w:rsid w:val="00DE533D"/>
    <w:rsid w:val="00DE5407"/>
    <w:rsid w:val="00DE646A"/>
    <w:rsid w:val="00DE6AA0"/>
    <w:rsid w:val="00DF11A5"/>
    <w:rsid w:val="00DF2279"/>
    <w:rsid w:val="00DF3782"/>
    <w:rsid w:val="00DF3D9E"/>
    <w:rsid w:val="00DF5EF8"/>
    <w:rsid w:val="00DF6663"/>
    <w:rsid w:val="00DF7699"/>
    <w:rsid w:val="00E00234"/>
    <w:rsid w:val="00E038BD"/>
    <w:rsid w:val="00E0514E"/>
    <w:rsid w:val="00E065D9"/>
    <w:rsid w:val="00E06C46"/>
    <w:rsid w:val="00E072BC"/>
    <w:rsid w:val="00E07CBD"/>
    <w:rsid w:val="00E1039C"/>
    <w:rsid w:val="00E11F9B"/>
    <w:rsid w:val="00E12274"/>
    <w:rsid w:val="00E202C3"/>
    <w:rsid w:val="00E2071C"/>
    <w:rsid w:val="00E22892"/>
    <w:rsid w:val="00E27FD6"/>
    <w:rsid w:val="00E31A7C"/>
    <w:rsid w:val="00E33329"/>
    <w:rsid w:val="00E335D4"/>
    <w:rsid w:val="00E35D37"/>
    <w:rsid w:val="00E37B3F"/>
    <w:rsid w:val="00E40A2E"/>
    <w:rsid w:val="00E410C8"/>
    <w:rsid w:val="00E42925"/>
    <w:rsid w:val="00E42A58"/>
    <w:rsid w:val="00E44BA5"/>
    <w:rsid w:val="00E45505"/>
    <w:rsid w:val="00E4686B"/>
    <w:rsid w:val="00E50031"/>
    <w:rsid w:val="00E535B8"/>
    <w:rsid w:val="00E53D55"/>
    <w:rsid w:val="00E56B0E"/>
    <w:rsid w:val="00E57FF0"/>
    <w:rsid w:val="00E60127"/>
    <w:rsid w:val="00E60F32"/>
    <w:rsid w:val="00E62971"/>
    <w:rsid w:val="00E63519"/>
    <w:rsid w:val="00E63DCC"/>
    <w:rsid w:val="00E63F2F"/>
    <w:rsid w:val="00E64810"/>
    <w:rsid w:val="00E64858"/>
    <w:rsid w:val="00E661EB"/>
    <w:rsid w:val="00E66388"/>
    <w:rsid w:val="00E7168B"/>
    <w:rsid w:val="00E71AA2"/>
    <w:rsid w:val="00E724C6"/>
    <w:rsid w:val="00E732E3"/>
    <w:rsid w:val="00E745FC"/>
    <w:rsid w:val="00E76D04"/>
    <w:rsid w:val="00E816DA"/>
    <w:rsid w:val="00E81B55"/>
    <w:rsid w:val="00E82ACC"/>
    <w:rsid w:val="00E835D5"/>
    <w:rsid w:val="00E8392E"/>
    <w:rsid w:val="00E857C5"/>
    <w:rsid w:val="00E86D8E"/>
    <w:rsid w:val="00E903DC"/>
    <w:rsid w:val="00E9074E"/>
    <w:rsid w:val="00E90959"/>
    <w:rsid w:val="00E916D7"/>
    <w:rsid w:val="00E91C31"/>
    <w:rsid w:val="00E92452"/>
    <w:rsid w:val="00E92574"/>
    <w:rsid w:val="00E92627"/>
    <w:rsid w:val="00E943DE"/>
    <w:rsid w:val="00E94BDD"/>
    <w:rsid w:val="00E962EF"/>
    <w:rsid w:val="00E97321"/>
    <w:rsid w:val="00EA3C42"/>
    <w:rsid w:val="00EA3E25"/>
    <w:rsid w:val="00EA4DAB"/>
    <w:rsid w:val="00EA6358"/>
    <w:rsid w:val="00EA7B60"/>
    <w:rsid w:val="00EA7E95"/>
    <w:rsid w:val="00EB04D0"/>
    <w:rsid w:val="00EB1025"/>
    <w:rsid w:val="00EB15A0"/>
    <w:rsid w:val="00EB4B96"/>
    <w:rsid w:val="00EB4D6F"/>
    <w:rsid w:val="00EB5233"/>
    <w:rsid w:val="00EB596B"/>
    <w:rsid w:val="00EB727B"/>
    <w:rsid w:val="00EB7F1D"/>
    <w:rsid w:val="00EC00C4"/>
    <w:rsid w:val="00EC0F2F"/>
    <w:rsid w:val="00EC19C7"/>
    <w:rsid w:val="00EC1C51"/>
    <w:rsid w:val="00EC1C67"/>
    <w:rsid w:val="00EC1E47"/>
    <w:rsid w:val="00EC28AB"/>
    <w:rsid w:val="00EC2971"/>
    <w:rsid w:val="00EC42EC"/>
    <w:rsid w:val="00ED0DEC"/>
    <w:rsid w:val="00ED0E1A"/>
    <w:rsid w:val="00ED14CE"/>
    <w:rsid w:val="00ED2CD8"/>
    <w:rsid w:val="00ED4073"/>
    <w:rsid w:val="00ED6B93"/>
    <w:rsid w:val="00EE11C2"/>
    <w:rsid w:val="00EE12FD"/>
    <w:rsid w:val="00EE34DE"/>
    <w:rsid w:val="00EE555E"/>
    <w:rsid w:val="00EE5D28"/>
    <w:rsid w:val="00EF05E5"/>
    <w:rsid w:val="00EF144C"/>
    <w:rsid w:val="00EF1A8B"/>
    <w:rsid w:val="00EF286E"/>
    <w:rsid w:val="00EF3394"/>
    <w:rsid w:val="00EF3B98"/>
    <w:rsid w:val="00EF437B"/>
    <w:rsid w:val="00EF52FB"/>
    <w:rsid w:val="00EF5573"/>
    <w:rsid w:val="00EF5E5B"/>
    <w:rsid w:val="00EF70F9"/>
    <w:rsid w:val="00F00107"/>
    <w:rsid w:val="00F00416"/>
    <w:rsid w:val="00F03B84"/>
    <w:rsid w:val="00F03CDC"/>
    <w:rsid w:val="00F0482B"/>
    <w:rsid w:val="00F04DF8"/>
    <w:rsid w:val="00F0504C"/>
    <w:rsid w:val="00F05DB0"/>
    <w:rsid w:val="00F06232"/>
    <w:rsid w:val="00F0646C"/>
    <w:rsid w:val="00F06A17"/>
    <w:rsid w:val="00F11B78"/>
    <w:rsid w:val="00F123BA"/>
    <w:rsid w:val="00F1254D"/>
    <w:rsid w:val="00F13408"/>
    <w:rsid w:val="00F14C36"/>
    <w:rsid w:val="00F15046"/>
    <w:rsid w:val="00F15116"/>
    <w:rsid w:val="00F17102"/>
    <w:rsid w:val="00F17448"/>
    <w:rsid w:val="00F17685"/>
    <w:rsid w:val="00F17FE5"/>
    <w:rsid w:val="00F2045A"/>
    <w:rsid w:val="00F2288C"/>
    <w:rsid w:val="00F23919"/>
    <w:rsid w:val="00F23EB0"/>
    <w:rsid w:val="00F25B78"/>
    <w:rsid w:val="00F25EE4"/>
    <w:rsid w:val="00F267C9"/>
    <w:rsid w:val="00F27B2A"/>
    <w:rsid w:val="00F27D18"/>
    <w:rsid w:val="00F309BF"/>
    <w:rsid w:val="00F32318"/>
    <w:rsid w:val="00F341D2"/>
    <w:rsid w:val="00F342AE"/>
    <w:rsid w:val="00F345E3"/>
    <w:rsid w:val="00F346AB"/>
    <w:rsid w:val="00F3522E"/>
    <w:rsid w:val="00F3582B"/>
    <w:rsid w:val="00F360A2"/>
    <w:rsid w:val="00F360AC"/>
    <w:rsid w:val="00F37692"/>
    <w:rsid w:val="00F402FA"/>
    <w:rsid w:val="00F40D45"/>
    <w:rsid w:val="00F41A12"/>
    <w:rsid w:val="00F41DCE"/>
    <w:rsid w:val="00F4267F"/>
    <w:rsid w:val="00F42E7A"/>
    <w:rsid w:val="00F43935"/>
    <w:rsid w:val="00F44389"/>
    <w:rsid w:val="00F44CBF"/>
    <w:rsid w:val="00F47B50"/>
    <w:rsid w:val="00F50497"/>
    <w:rsid w:val="00F51780"/>
    <w:rsid w:val="00F51FEF"/>
    <w:rsid w:val="00F53158"/>
    <w:rsid w:val="00F533DE"/>
    <w:rsid w:val="00F5440E"/>
    <w:rsid w:val="00F54AA8"/>
    <w:rsid w:val="00F55743"/>
    <w:rsid w:val="00F6020D"/>
    <w:rsid w:val="00F6091B"/>
    <w:rsid w:val="00F60A90"/>
    <w:rsid w:val="00F60C63"/>
    <w:rsid w:val="00F61E0C"/>
    <w:rsid w:val="00F62D47"/>
    <w:rsid w:val="00F62DF4"/>
    <w:rsid w:val="00F63658"/>
    <w:rsid w:val="00F638DB"/>
    <w:rsid w:val="00F64F98"/>
    <w:rsid w:val="00F65DF9"/>
    <w:rsid w:val="00F65F6C"/>
    <w:rsid w:val="00F7059E"/>
    <w:rsid w:val="00F72723"/>
    <w:rsid w:val="00F731FF"/>
    <w:rsid w:val="00F73AD4"/>
    <w:rsid w:val="00F74EF6"/>
    <w:rsid w:val="00F7716E"/>
    <w:rsid w:val="00F800DB"/>
    <w:rsid w:val="00F8255A"/>
    <w:rsid w:val="00F82733"/>
    <w:rsid w:val="00F8541D"/>
    <w:rsid w:val="00F855B5"/>
    <w:rsid w:val="00F87AC4"/>
    <w:rsid w:val="00F90022"/>
    <w:rsid w:val="00F90C8B"/>
    <w:rsid w:val="00F92951"/>
    <w:rsid w:val="00F94991"/>
    <w:rsid w:val="00F95293"/>
    <w:rsid w:val="00F95D60"/>
    <w:rsid w:val="00F97B49"/>
    <w:rsid w:val="00FA0634"/>
    <w:rsid w:val="00FA1625"/>
    <w:rsid w:val="00FA29B5"/>
    <w:rsid w:val="00FA3478"/>
    <w:rsid w:val="00FA46C1"/>
    <w:rsid w:val="00FA5170"/>
    <w:rsid w:val="00FA5174"/>
    <w:rsid w:val="00FA5352"/>
    <w:rsid w:val="00FA57A7"/>
    <w:rsid w:val="00FA661A"/>
    <w:rsid w:val="00FA6729"/>
    <w:rsid w:val="00FB0801"/>
    <w:rsid w:val="00FB086A"/>
    <w:rsid w:val="00FB11DD"/>
    <w:rsid w:val="00FB2800"/>
    <w:rsid w:val="00FB315E"/>
    <w:rsid w:val="00FB38C9"/>
    <w:rsid w:val="00FB41D4"/>
    <w:rsid w:val="00FB43B8"/>
    <w:rsid w:val="00FB4465"/>
    <w:rsid w:val="00FB4924"/>
    <w:rsid w:val="00FB534B"/>
    <w:rsid w:val="00FB58B3"/>
    <w:rsid w:val="00FB6E66"/>
    <w:rsid w:val="00FB7930"/>
    <w:rsid w:val="00FB7A9A"/>
    <w:rsid w:val="00FB7E5D"/>
    <w:rsid w:val="00FB7EE1"/>
    <w:rsid w:val="00FC0077"/>
    <w:rsid w:val="00FC008F"/>
    <w:rsid w:val="00FC165F"/>
    <w:rsid w:val="00FC3799"/>
    <w:rsid w:val="00FC621D"/>
    <w:rsid w:val="00FC72E0"/>
    <w:rsid w:val="00FC75E2"/>
    <w:rsid w:val="00FD1A00"/>
    <w:rsid w:val="00FD2B99"/>
    <w:rsid w:val="00FD2C5E"/>
    <w:rsid w:val="00FD33DA"/>
    <w:rsid w:val="00FD5296"/>
    <w:rsid w:val="00FD5CD8"/>
    <w:rsid w:val="00FE0AFE"/>
    <w:rsid w:val="00FE1E82"/>
    <w:rsid w:val="00FE266C"/>
    <w:rsid w:val="00FE33B5"/>
    <w:rsid w:val="00FE52DF"/>
    <w:rsid w:val="00FE5B0E"/>
    <w:rsid w:val="00FE6A64"/>
    <w:rsid w:val="00FE6DCD"/>
    <w:rsid w:val="00FE7D2D"/>
    <w:rsid w:val="00FE7F2D"/>
    <w:rsid w:val="00FF25BF"/>
    <w:rsid w:val="00FF29B9"/>
    <w:rsid w:val="00FF2CE2"/>
    <w:rsid w:val="00FF2FE9"/>
    <w:rsid w:val="00FF393A"/>
    <w:rsid w:val="00FF397D"/>
    <w:rsid w:val="00FF3993"/>
    <w:rsid w:val="00FF580F"/>
    <w:rsid w:val="00FF5914"/>
    <w:rsid w:val="00FF6710"/>
    <w:rsid w:val="00FF76CD"/>
    <w:rsid w:val="00FF7B40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7AE5"/>
  <w15:chartTrackingRefBased/>
  <w15:docId w15:val="{327B1A8D-D9DB-4C58-AB0E-43372F83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7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6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2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2D4"/>
  </w:style>
  <w:style w:type="paragraph" w:styleId="Footer">
    <w:name w:val="footer"/>
    <w:basedOn w:val="Normal"/>
    <w:link w:val="FooterChar"/>
    <w:uiPriority w:val="99"/>
    <w:unhideWhenUsed/>
    <w:rsid w:val="00283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2D4"/>
  </w:style>
  <w:style w:type="paragraph" w:styleId="BalloonText">
    <w:name w:val="Balloon Text"/>
    <w:basedOn w:val="Normal"/>
    <w:link w:val="BalloonTextChar"/>
    <w:uiPriority w:val="99"/>
    <w:semiHidden/>
    <w:unhideWhenUsed/>
    <w:rsid w:val="00CD5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F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14C3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WWNum1">
    <w:name w:val="WWNum1"/>
    <w:basedOn w:val="NoList"/>
    <w:rsid w:val="00F14C36"/>
    <w:pPr>
      <w:numPr>
        <w:numId w:val="6"/>
      </w:numPr>
    </w:pPr>
  </w:style>
  <w:style w:type="character" w:styleId="UnresolvedMention">
    <w:name w:val="Unresolved Mention"/>
    <w:basedOn w:val="DefaultParagraphFont"/>
    <w:uiPriority w:val="99"/>
    <w:rsid w:val="00C70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-quixote-explained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ynrandanalyzed.com" TargetMode="External"/><Relationship Id="rId12" Type="http://schemas.openxmlformats.org/officeDocument/2006/relationships/hyperlink" Target="http://www.aynrandanalyz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ojigo.com/emregurge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pub/emre-gurgen/37/618/3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re.logicone.gurge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Gurgen</dc:creator>
  <cp:keywords/>
  <dc:description/>
  <cp:lastModifiedBy>Emre Gurgen</cp:lastModifiedBy>
  <cp:revision>2</cp:revision>
  <cp:lastPrinted>2017-04-27T18:24:00Z</cp:lastPrinted>
  <dcterms:created xsi:type="dcterms:W3CDTF">2022-01-18T11:49:00Z</dcterms:created>
  <dcterms:modified xsi:type="dcterms:W3CDTF">2022-01-18T11:49:00Z</dcterms:modified>
</cp:coreProperties>
</file>